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57603" w:rsidRPr="009B5CA3" w:rsidRDefault="00057603" w:rsidP="00EA0476">
      <w:pPr>
        <w:spacing w:after="0" w:line="240" w:lineRule="auto"/>
        <w:jc w:val="center"/>
        <w:rPr>
          <w:rFonts w:ascii="Verdana" w:hAnsi="Verdana"/>
          <w:b/>
          <w:lang w:eastAsia="zh-CN"/>
        </w:rPr>
      </w:pPr>
      <w:bookmarkStart w:id="0" w:name="_GoBack"/>
      <w:r w:rsidRPr="009B5CA3">
        <w:rPr>
          <w:rFonts w:ascii="Verdana" w:hAnsi="Verdana" w:hint="eastAsia"/>
          <w:b/>
          <w:lang w:val="zh-CN" w:eastAsia="zh-CN"/>
        </w:rPr>
        <w:t>联合国委员会制定更便捷获取救生卫生用品的计划</w:t>
      </w:r>
    </w:p>
    <w:bookmarkEnd w:id="0"/>
    <w:p w:rsidR="00057603" w:rsidRPr="009B5CA3" w:rsidRDefault="00057603" w:rsidP="00EA0476">
      <w:pPr>
        <w:spacing w:after="0" w:line="240" w:lineRule="auto"/>
        <w:rPr>
          <w:rFonts w:ascii="Verdana" w:hAnsi="Verdana"/>
          <w:lang w:eastAsia="zh-CN"/>
        </w:rPr>
      </w:pPr>
      <w:r w:rsidRPr="009B5CA3">
        <w:rPr>
          <w:rFonts w:ascii="Verdana" w:hAnsi="Verdana"/>
          <w:color w:val="FF0000"/>
          <w:lang w:eastAsia="zh-CN"/>
        </w:rPr>
        <w:br/>
      </w:r>
      <w:r w:rsidRPr="009B5CA3">
        <w:rPr>
          <w:rFonts w:ascii="Verdana" w:hAnsi="Verdana" w:hint="eastAsia"/>
          <w:b/>
          <w:lang w:val="zh-CN" w:eastAsia="zh-CN"/>
        </w:rPr>
        <w:t>联合国，纽约，</w:t>
      </w:r>
      <w:r w:rsidRPr="009B5CA3">
        <w:rPr>
          <w:rFonts w:ascii="Verdana" w:hAnsi="Verdana"/>
          <w:b/>
          <w:lang w:val="zh-CN" w:eastAsia="zh-CN"/>
        </w:rPr>
        <w:t>2012</w:t>
      </w:r>
      <w:r w:rsidRPr="009B5CA3">
        <w:rPr>
          <w:rFonts w:ascii="Verdana" w:hAnsi="Verdana" w:hint="eastAsia"/>
          <w:b/>
          <w:lang w:val="zh-CN" w:eastAsia="zh-CN"/>
        </w:rPr>
        <w:t>年</w:t>
      </w:r>
      <w:r w:rsidRPr="009B5CA3">
        <w:rPr>
          <w:rFonts w:ascii="Verdana" w:hAnsi="Verdana"/>
          <w:b/>
          <w:lang w:val="zh-CN" w:eastAsia="zh-CN"/>
        </w:rPr>
        <w:t>9</w:t>
      </w:r>
      <w:r w:rsidRPr="009B5CA3">
        <w:rPr>
          <w:rFonts w:ascii="Verdana" w:hAnsi="Verdana" w:hint="eastAsia"/>
          <w:b/>
          <w:lang w:val="zh-CN" w:eastAsia="zh-CN"/>
        </w:rPr>
        <w:t>月</w:t>
      </w:r>
      <w:r w:rsidRPr="009B5CA3">
        <w:rPr>
          <w:rFonts w:ascii="Verdana" w:hAnsi="Verdana"/>
          <w:b/>
          <w:lang w:val="zh-CN" w:eastAsia="zh-CN"/>
        </w:rPr>
        <w:t>26</w:t>
      </w:r>
      <w:r w:rsidRPr="009B5CA3">
        <w:rPr>
          <w:rFonts w:ascii="Verdana" w:hAnsi="Verdana" w:hint="eastAsia"/>
          <w:b/>
          <w:lang w:val="zh-CN" w:eastAsia="zh-CN"/>
        </w:rPr>
        <w:t>日</w:t>
      </w:r>
      <w:r w:rsidRPr="009B5CA3">
        <w:rPr>
          <w:rFonts w:ascii="Verdana" w:hAnsi="Verdana"/>
          <w:b/>
          <w:lang w:val="zh-CN" w:eastAsia="zh-CN"/>
        </w:rPr>
        <w:t xml:space="preserve"> </w:t>
      </w:r>
      <w:r w:rsidRPr="008E74E2">
        <w:rPr>
          <w:rFonts w:ascii="宋体" w:hAnsi="宋体"/>
          <w:lang w:val="zh-CN" w:eastAsia="zh-CN"/>
        </w:rPr>
        <w:t>——</w:t>
      </w:r>
      <w:r w:rsidRPr="009B5CA3">
        <w:rPr>
          <w:rFonts w:ascii="Verdana" w:hAnsi="Verdana"/>
          <w:lang w:val="zh-CN" w:eastAsia="zh-CN"/>
        </w:rPr>
        <w:t xml:space="preserve"> </w:t>
      </w:r>
      <w:r w:rsidRPr="009B5CA3">
        <w:rPr>
          <w:rFonts w:ascii="Verdana" w:hAnsi="Verdana" w:hint="eastAsia"/>
          <w:i/>
          <w:lang w:val="zh-CN" w:eastAsia="zh-CN"/>
        </w:rPr>
        <w:t>联合国妇女和儿童救生商品委员会</w:t>
      </w:r>
      <w:r w:rsidRPr="009B5CA3">
        <w:rPr>
          <w:rFonts w:ascii="Verdana" w:hAnsi="Verdana" w:hint="eastAsia"/>
          <w:lang w:val="zh-CN" w:eastAsia="zh-CN"/>
        </w:rPr>
        <w:t>的成员今日向联合国秘书长提交了一项新计划和一系列建议，旨在改善救生卫生用品的供应和获取渠道。</w:t>
      </w:r>
    </w:p>
    <w:p w:rsidR="00057603" w:rsidRPr="009B5CA3" w:rsidRDefault="00057603" w:rsidP="00322BDA">
      <w:pPr>
        <w:spacing w:after="0" w:line="240" w:lineRule="auto"/>
        <w:rPr>
          <w:rFonts w:ascii="Verdana" w:hAnsi="Verdana"/>
          <w:lang w:eastAsia="zh-CN"/>
        </w:rPr>
      </w:pPr>
    </w:p>
    <w:p w:rsidR="00057603" w:rsidRPr="009B5CA3" w:rsidRDefault="00057603" w:rsidP="001C6F16">
      <w:pPr>
        <w:tabs>
          <w:tab w:val="left" w:pos="4140"/>
          <w:tab w:val="left" w:pos="5940"/>
        </w:tabs>
        <w:spacing w:after="0" w:line="240" w:lineRule="auto"/>
        <w:rPr>
          <w:rFonts w:ascii="Verdana" w:hAnsi="Verdana"/>
          <w:lang w:eastAsia="zh-CN"/>
        </w:rPr>
      </w:pPr>
      <w:bookmarkStart w:id="1" w:name="OLE_LINK3"/>
      <w:bookmarkStart w:id="2" w:name="OLE_LINK4"/>
      <w:r w:rsidRPr="009B5CA3">
        <w:rPr>
          <w:rFonts w:ascii="Verdana" w:hAnsi="Verdana" w:hint="eastAsia"/>
          <w:lang w:val="zh-CN" w:eastAsia="zh-CN"/>
        </w:rPr>
        <w:t>该委员会是</w:t>
      </w:r>
      <w:r w:rsidRPr="009B5CA3">
        <w:rPr>
          <w:rFonts w:ascii="Verdana" w:hAnsi="Verdana" w:hint="eastAsia"/>
          <w:lang w:eastAsia="zh-CN"/>
        </w:rPr>
        <w:t>“</w:t>
      </w:r>
      <w:r w:rsidRPr="009B5CA3">
        <w:rPr>
          <w:rFonts w:ascii="Verdana" w:hAnsi="Verdana" w:hint="eastAsia"/>
          <w:lang w:val="zh-CN" w:eastAsia="zh-CN"/>
        </w:rPr>
        <w:t>每个妇女每个儿童</w:t>
      </w:r>
      <w:r w:rsidRPr="009B5CA3">
        <w:rPr>
          <w:rFonts w:ascii="Verdana" w:hAnsi="Verdana" w:hint="eastAsia"/>
          <w:lang w:eastAsia="zh-CN"/>
        </w:rPr>
        <w:t>”</w:t>
      </w:r>
      <w:r w:rsidRPr="009B5CA3">
        <w:rPr>
          <w:rFonts w:ascii="Verdana" w:hAnsi="Verdana"/>
          <w:sz w:val="19"/>
          <w:lang w:eastAsia="zh-CN"/>
        </w:rPr>
        <w:t>(Every Woman Every Child)</w:t>
      </w:r>
      <w:r w:rsidRPr="009B5CA3">
        <w:rPr>
          <w:rFonts w:ascii="Verdana" w:hAnsi="Verdana" w:hint="eastAsia"/>
          <w:lang w:val="zh-CN" w:eastAsia="zh-CN"/>
        </w:rPr>
        <w:t>倡议的组成部分</w:t>
      </w:r>
      <w:r w:rsidRPr="009B5CA3">
        <w:rPr>
          <w:rFonts w:ascii="Verdana" w:hAnsi="Verdana" w:hint="eastAsia"/>
          <w:lang w:eastAsia="zh-CN"/>
        </w:rPr>
        <w:t>，</w:t>
      </w:r>
      <w:r w:rsidRPr="009B5CA3">
        <w:rPr>
          <w:rFonts w:ascii="Verdana" w:hAnsi="Verdana" w:hint="eastAsia"/>
          <w:lang w:val="zh-CN" w:eastAsia="zh-CN"/>
        </w:rPr>
        <w:t>为支持联合国秘书长的</w:t>
      </w:r>
      <w:r w:rsidRPr="009B5CA3">
        <w:rPr>
          <w:rFonts w:ascii="Verdana" w:hAnsi="Verdana" w:hint="eastAsia"/>
          <w:lang w:eastAsia="zh-CN"/>
        </w:rPr>
        <w:t>“</w:t>
      </w:r>
      <w:r w:rsidRPr="009B5CA3">
        <w:rPr>
          <w:rFonts w:ascii="Verdana" w:hAnsi="Verdana" w:hint="eastAsia"/>
          <w:lang w:val="zh-CN" w:eastAsia="zh-CN"/>
        </w:rPr>
        <w:t>妇女和儿童的健康</w:t>
      </w:r>
      <w:r w:rsidRPr="009B5CA3">
        <w:rPr>
          <w:rFonts w:ascii="Verdana" w:hAnsi="Verdana" w:hint="eastAsia"/>
          <w:lang w:eastAsia="zh-CN"/>
        </w:rPr>
        <w:t>”</w:t>
      </w:r>
      <w:r w:rsidRPr="009B5CA3">
        <w:rPr>
          <w:rFonts w:ascii="Verdana" w:hAnsi="Verdana" w:hint="eastAsia"/>
          <w:lang w:val="zh-CN" w:eastAsia="zh-CN"/>
        </w:rPr>
        <w:t>的全球战略而成立</w:t>
      </w:r>
      <w:r w:rsidRPr="009B5CA3">
        <w:rPr>
          <w:rFonts w:ascii="Verdana" w:hAnsi="Verdana" w:hint="eastAsia"/>
          <w:lang w:eastAsia="zh-CN"/>
        </w:rPr>
        <w:t>，</w:t>
      </w:r>
      <w:r w:rsidRPr="009B5CA3">
        <w:rPr>
          <w:rFonts w:ascii="Verdana" w:hAnsi="Verdana" w:hint="eastAsia"/>
          <w:lang w:val="zh-CN" w:eastAsia="zh-CN"/>
        </w:rPr>
        <w:t>旨在让世界各地的妇女和儿童不再因缺少能够挽救生命的物资而受苦</w:t>
      </w:r>
      <w:r>
        <w:rPr>
          <w:rFonts w:ascii="Verdana" w:hAnsi="Verdana" w:hint="eastAsia"/>
          <w:lang w:val="zh-CN" w:eastAsia="zh-CN"/>
        </w:rPr>
        <w:t>。</w:t>
      </w:r>
      <w:r w:rsidRPr="009B5CA3">
        <w:rPr>
          <w:rFonts w:ascii="Verdana" w:hAnsi="Verdana" w:hint="eastAsia"/>
          <w:lang w:val="zh-CN" w:eastAsia="zh-CN"/>
        </w:rPr>
        <w:t>秘书长呼吁国际社会共同努力</w:t>
      </w:r>
      <w:r w:rsidRPr="009B5CA3">
        <w:rPr>
          <w:rFonts w:ascii="Verdana" w:hAnsi="Verdana" w:hint="eastAsia"/>
          <w:lang w:eastAsia="zh-CN"/>
        </w:rPr>
        <w:t>，</w:t>
      </w:r>
      <w:r w:rsidRPr="009B5CA3">
        <w:rPr>
          <w:rFonts w:ascii="Verdana" w:hAnsi="Verdana" w:hint="eastAsia"/>
          <w:lang w:val="zh-CN" w:eastAsia="zh-CN"/>
        </w:rPr>
        <w:t>通过改善基本药物、医疗器械和卫生用品的供应渠道和使用方式</w:t>
      </w:r>
      <w:r w:rsidRPr="009B5CA3">
        <w:rPr>
          <w:rFonts w:ascii="Verdana" w:hAnsi="Verdana" w:hint="eastAsia"/>
          <w:lang w:eastAsia="zh-CN"/>
        </w:rPr>
        <w:t>，</w:t>
      </w:r>
      <w:r w:rsidRPr="009B5CA3">
        <w:rPr>
          <w:rFonts w:ascii="Verdana" w:hAnsi="Verdana" w:hint="eastAsia"/>
          <w:lang w:val="zh-CN" w:eastAsia="zh-CN"/>
        </w:rPr>
        <w:t>有效地应对导致孕期、分娩和童年死亡的因素</w:t>
      </w:r>
      <w:r w:rsidRPr="009B5CA3">
        <w:rPr>
          <w:rFonts w:ascii="Verdana" w:hAnsi="Verdana" w:hint="eastAsia"/>
          <w:lang w:eastAsia="zh-CN"/>
        </w:rPr>
        <w:t>，</w:t>
      </w:r>
      <w:r w:rsidRPr="009B5CA3">
        <w:rPr>
          <w:rFonts w:ascii="Verdana" w:hAnsi="Verdana" w:hint="eastAsia"/>
          <w:lang w:val="zh-CN" w:eastAsia="zh-CN"/>
        </w:rPr>
        <w:t>在</w:t>
      </w:r>
      <w:r w:rsidRPr="009B5CA3">
        <w:rPr>
          <w:rFonts w:ascii="Verdana" w:hAnsi="Verdana"/>
          <w:lang w:eastAsia="zh-CN"/>
        </w:rPr>
        <w:t>2015</w:t>
      </w:r>
      <w:r w:rsidRPr="009B5CA3">
        <w:rPr>
          <w:rFonts w:ascii="Verdana" w:hAnsi="Verdana" w:hint="eastAsia"/>
          <w:lang w:val="zh-CN" w:eastAsia="zh-CN"/>
        </w:rPr>
        <w:t>年前挽救</w:t>
      </w:r>
      <w:r w:rsidRPr="009B5CA3">
        <w:rPr>
          <w:rFonts w:ascii="Verdana" w:hAnsi="Verdana"/>
          <w:lang w:eastAsia="zh-CN"/>
        </w:rPr>
        <w:t>1600</w:t>
      </w:r>
      <w:r w:rsidRPr="009B5CA3">
        <w:rPr>
          <w:rFonts w:ascii="Verdana" w:hAnsi="Verdana" w:hint="eastAsia"/>
          <w:lang w:val="zh-CN" w:eastAsia="zh-CN"/>
        </w:rPr>
        <w:t>万人的生命</w:t>
      </w:r>
      <w:r>
        <w:rPr>
          <w:rFonts w:ascii="Verdana" w:hAnsi="Verdana" w:hint="eastAsia"/>
          <w:lang w:val="zh-CN" w:eastAsia="zh-CN"/>
        </w:rPr>
        <w:t>。</w:t>
      </w:r>
    </w:p>
    <w:bookmarkEnd w:id="1"/>
    <w:bookmarkEnd w:id="2"/>
    <w:p w:rsidR="00057603" w:rsidRPr="009B5CA3" w:rsidRDefault="00057603" w:rsidP="00322BDA">
      <w:pPr>
        <w:spacing w:after="0" w:line="240" w:lineRule="auto"/>
        <w:rPr>
          <w:rFonts w:ascii="Verdana" w:hAnsi="Verdana"/>
          <w:lang w:eastAsia="zh-CN"/>
        </w:rPr>
      </w:pPr>
    </w:p>
    <w:p w:rsidR="00057603" w:rsidRPr="009B5CA3" w:rsidRDefault="00057603" w:rsidP="004A7F11">
      <w:pPr>
        <w:spacing w:after="0" w:line="240" w:lineRule="auto"/>
        <w:rPr>
          <w:rFonts w:ascii="Verdana" w:hAnsi="Verdana"/>
          <w:lang w:eastAsia="zh-CN"/>
        </w:rPr>
      </w:pPr>
      <w:r w:rsidRPr="009B5CA3">
        <w:rPr>
          <w:rFonts w:ascii="Verdana" w:hAnsi="Verdana" w:hint="eastAsia"/>
          <w:color w:val="000000"/>
          <w:lang w:val="zh-CN" w:eastAsia="zh-CN"/>
        </w:rPr>
        <w:t>尼日利亚总统古德勒克</w:t>
      </w:r>
      <w:r w:rsidRPr="009B5CA3">
        <w:rPr>
          <w:rFonts w:ascii="Verdana" w:hAnsi="Verdana"/>
          <w:color w:val="000000"/>
          <w:lang w:eastAsia="zh-CN"/>
        </w:rPr>
        <w:t>.</w:t>
      </w:r>
      <w:r w:rsidRPr="009B5CA3">
        <w:rPr>
          <w:rFonts w:ascii="Verdana" w:hAnsi="Verdana" w:hint="eastAsia"/>
          <w:color w:val="000000"/>
          <w:lang w:val="zh-CN" w:eastAsia="zh-CN"/>
        </w:rPr>
        <w:t>乔纳森</w:t>
      </w:r>
      <w:r w:rsidRPr="009B5CA3">
        <w:rPr>
          <w:rFonts w:ascii="Verdana" w:hAnsi="Verdana"/>
          <w:color w:val="000000"/>
          <w:lang w:eastAsia="zh-CN"/>
        </w:rPr>
        <w:t>(Goodluck Jonathan)</w:t>
      </w:r>
      <w:r w:rsidRPr="009B5CA3">
        <w:rPr>
          <w:rFonts w:ascii="Verdana" w:hAnsi="Verdana" w:hint="eastAsia"/>
          <w:color w:val="000000"/>
          <w:lang w:val="zh-CN" w:eastAsia="zh-CN"/>
        </w:rPr>
        <w:t>和挪威首相延斯</w:t>
      </w:r>
      <w:r w:rsidRPr="009B5CA3">
        <w:rPr>
          <w:rFonts w:ascii="Verdana" w:hAnsi="Verdana"/>
          <w:color w:val="000000"/>
          <w:lang w:eastAsia="zh-CN"/>
        </w:rPr>
        <w:t>.</w:t>
      </w:r>
      <w:r w:rsidRPr="009B5CA3">
        <w:rPr>
          <w:rFonts w:ascii="Verdana" w:hAnsi="Verdana" w:hint="eastAsia"/>
          <w:color w:val="000000"/>
          <w:lang w:val="zh-CN" w:eastAsia="zh-CN"/>
        </w:rPr>
        <w:t>斯托尔滕贝格</w:t>
      </w:r>
      <w:r w:rsidRPr="009B5CA3">
        <w:rPr>
          <w:rFonts w:ascii="Verdana" w:hAnsi="Verdana"/>
          <w:color w:val="000000"/>
          <w:lang w:eastAsia="zh-CN"/>
        </w:rPr>
        <w:t>(Jens Stoltenberg)</w:t>
      </w:r>
      <w:r w:rsidRPr="009B5CA3">
        <w:rPr>
          <w:rFonts w:ascii="Verdana" w:hAnsi="Verdana" w:hint="eastAsia"/>
          <w:color w:val="000000"/>
          <w:lang w:val="zh-CN" w:eastAsia="zh-CN"/>
        </w:rPr>
        <w:t>共同担任委员会主席</w:t>
      </w:r>
      <w:r w:rsidRPr="009B5CA3">
        <w:rPr>
          <w:rFonts w:ascii="Verdana" w:hAnsi="Verdana" w:hint="eastAsia"/>
          <w:color w:val="000000"/>
          <w:lang w:eastAsia="zh-CN"/>
        </w:rPr>
        <w:t>，</w:t>
      </w:r>
      <w:r w:rsidRPr="009B5CA3">
        <w:rPr>
          <w:rFonts w:ascii="Verdana" w:hAnsi="Verdana" w:hint="eastAsia"/>
          <w:color w:val="000000"/>
          <w:lang w:val="zh-CN" w:eastAsia="zh-CN"/>
        </w:rPr>
        <w:t>表示将继续努力改善这些物资的供应渠道</w:t>
      </w:r>
      <w:r>
        <w:rPr>
          <w:rFonts w:ascii="Verdana" w:hAnsi="Verdana" w:hint="eastAsia"/>
          <w:color w:val="000000"/>
          <w:lang w:val="zh-CN" w:eastAsia="zh-CN"/>
        </w:rPr>
        <w:t>。</w:t>
      </w:r>
      <w:r w:rsidRPr="009B5CA3">
        <w:rPr>
          <w:rFonts w:ascii="Verdana" w:hAnsi="Verdana" w:hint="eastAsia"/>
          <w:color w:val="000000"/>
          <w:lang w:val="zh-CN" w:eastAsia="zh-CN"/>
        </w:rPr>
        <w:t>联合国儿童基金会执行主任安东尼</w:t>
      </w:r>
      <w:r w:rsidRPr="009B5CA3">
        <w:rPr>
          <w:rFonts w:ascii="Verdana" w:hAnsi="Verdana"/>
          <w:color w:val="000000"/>
          <w:lang w:eastAsia="zh-CN"/>
        </w:rPr>
        <w:t>.</w:t>
      </w:r>
      <w:r w:rsidRPr="009B5CA3">
        <w:rPr>
          <w:rFonts w:ascii="Verdana" w:hAnsi="Verdana" w:hint="eastAsia"/>
          <w:color w:val="000000"/>
          <w:lang w:val="zh-CN" w:eastAsia="zh-CN"/>
        </w:rPr>
        <w:t>雷克、</w:t>
      </w:r>
      <w:r w:rsidRPr="001C6F16">
        <w:rPr>
          <w:rFonts w:ascii="Verdana" w:hAnsi="Verdana"/>
          <w:color w:val="000000"/>
          <w:lang w:val="zh-CN" w:eastAsia="zh-CN"/>
        </w:rPr>
        <w:t xml:space="preserve"> </w:t>
      </w:r>
      <w:r w:rsidRPr="009B5CA3">
        <w:rPr>
          <w:rFonts w:ascii="Verdana" w:hAnsi="Verdana" w:hint="eastAsia"/>
          <w:color w:val="000000"/>
          <w:lang w:val="zh-CN" w:eastAsia="zh-CN"/>
        </w:rPr>
        <w:t>担任委员会副主席的联合国人口基金会执行主任巴巴通德</w:t>
      </w:r>
      <w:r w:rsidRPr="009B5CA3">
        <w:rPr>
          <w:rFonts w:ascii="Verdana" w:hAnsi="Verdana"/>
          <w:color w:val="000000"/>
          <w:lang w:eastAsia="zh-CN"/>
        </w:rPr>
        <w:t>.</w:t>
      </w:r>
      <w:r w:rsidRPr="009B5CA3">
        <w:rPr>
          <w:rFonts w:ascii="Verdana" w:hAnsi="Verdana" w:hint="eastAsia"/>
          <w:color w:val="000000"/>
          <w:lang w:val="zh-CN" w:eastAsia="zh-CN"/>
        </w:rPr>
        <w:t>奥索蒂梅因</w:t>
      </w:r>
      <w:r w:rsidRPr="009B5CA3">
        <w:rPr>
          <w:rFonts w:ascii="Verdana" w:hAnsi="Verdana"/>
          <w:color w:val="000000"/>
          <w:lang w:eastAsia="zh-CN"/>
        </w:rPr>
        <w:t xml:space="preserve">(Babatunde Osotimehin) </w:t>
      </w:r>
      <w:r w:rsidRPr="009B5CA3">
        <w:rPr>
          <w:rFonts w:ascii="Verdana" w:hAnsi="Verdana" w:hint="eastAsia"/>
          <w:color w:val="000000"/>
          <w:lang w:eastAsia="zh-CN"/>
        </w:rPr>
        <w:t>、以及其他委员，共同</w:t>
      </w:r>
      <w:r w:rsidRPr="009B5CA3">
        <w:rPr>
          <w:rFonts w:ascii="Verdana" w:hAnsi="Verdana" w:hint="eastAsia"/>
          <w:color w:val="000000"/>
          <w:lang w:val="zh-CN" w:eastAsia="zh-CN"/>
        </w:rPr>
        <w:t>响应这一呼吁</w:t>
      </w:r>
      <w:r w:rsidRPr="009B5CA3">
        <w:rPr>
          <w:rFonts w:ascii="Verdana" w:hAnsi="Verdana" w:hint="eastAsia"/>
          <w:color w:val="000000"/>
          <w:lang w:eastAsia="zh-CN"/>
        </w:rPr>
        <w:t>，</w:t>
      </w:r>
      <w:r w:rsidRPr="009B5CA3">
        <w:rPr>
          <w:rFonts w:ascii="Verdana" w:hAnsi="Verdana" w:hint="eastAsia"/>
          <w:color w:val="000000"/>
          <w:lang w:val="zh-CN" w:eastAsia="zh-CN"/>
        </w:rPr>
        <w:t>号召采取行动</w:t>
      </w:r>
      <w:r>
        <w:rPr>
          <w:rFonts w:ascii="Verdana" w:hAnsi="Verdana" w:hint="eastAsia"/>
          <w:color w:val="000000"/>
          <w:lang w:val="zh-CN" w:eastAsia="zh-CN"/>
        </w:rPr>
        <w:t>。</w:t>
      </w:r>
    </w:p>
    <w:p w:rsidR="00057603" w:rsidRPr="009B5CA3" w:rsidRDefault="00057603" w:rsidP="005C3D67">
      <w:pPr>
        <w:pStyle w:val="NoSpacing"/>
        <w:rPr>
          <w:rFonts w:ascii="Verdana" w:hAnsi="Verdana"/>
          <w:lang w:eastAsia="zh-CN"/>
        </w:rPr>
      </w:pPr>
    </w:p>
    <w:p w:rsidR="00057603" w:rsidRPr="009B5CA3" w:rsidRDefault="00057603" w:rsidP="004A7F11">
      <w:pPr>
        <w:pStyle w:val="NoSpacing"/>
        <w:rPr>
          <w:rFonts w:ascii="Verdana" w:hAnsi="Verdana"/>
          <w:lang w:eastAsia="zh-CN"/>
        </w:rPr>
      </w:pPr>
      <w:r w:rsidRPr="009B5CA3">
        <w:rPr>
          <w:rFonts w:ascii="Verdana" w:hAnsi="Verdana" w:hint="eastAsia"/>
          <w:color w:val="000000"/>
          <w:lang w:val="zh-CN" w:eastAsia="zh-CN"/>
        </w:rPr>
        <w:t>“我很高兴看到今天在这里展示的委员会的工作，我也将致力于这些重要建议在国家层面的实施，使其惠及数百万生命。</w:t>
      </w:r>
      <w:r w:rsidRPr="009B5CA3">
        <w:rPr>
          <w:rFonts w:ascii="Verdana" w:hAnsi="Verdana" w:hint="eastAsia"/>
          <w:color w:val="000000"/>
          <w:lang w:eastAsia="zh-CN"/>
        </w:rPr>
        <w:t>”</w:t>
      </w:r>
      <w:r w:rsidRPr="009B5CA3">
        <w:rPr>
          <w:rFonts w:ascii="Verdana" w:hAnsi="Verdana" w:hint="eastAsia"/>
          <w:color w:val="000000"/>
          <w:lang w:val="zh-CN" w:eastAsia="zh-CN"/>
        </w:rPr>
        <w:t>尼日利亚总统古德勒克</w:t>
      </w:r>
      <w:r w:rsidRPr="009B5CA3">
        <w:rPr>
          <w:rFonts w:ascii="Verdana" w:hAnsi="Verdana"/>
          <w:color w:val="000000"/>
          <w:lang w:eastAsia="zh-CN"/>
        </w:rPr>
        <w:t>.</w:t>
      </w:r>
      <w:r w:rsidRPr="009B5CA3">
        <w:rPr>
          <w:rFonts w:ascii="Verdana" w:hAnsi="Verdana" w:hint="eastAsia"/>
          <w:color w:val="000000"/>
          <w:lang w:val="zh-CN" w:eastAsia="zh-CN"/>
        </w:rPr>
        <w:t>乔纳森说</w:t>
      </w:r>
      <w:r w:rsidRPr="009B5CA3">
        <w:rPr>
          <w:rFonts w:ascii="Verdana" w:hAnsi="Verdana" w:hint="eastAsia"/>
          <w:color w:val="000000"/>
          <w:lang w:eastAsia="zh-CN"/>
        </w:rPr>
        <w:t>，“</w:t>
      </w:r>
      <w:r w:rsidRPr="009B5CA3">
        <w:rPr>
          <w:rFonts w:ascii="Verdana" w:hAnsi="Verdana" w:hint="eastAsia"/>
          <w:color w:val="000000"/>
          <w:lang w:val="zh-CN" w:eastAsia="zh-CN"/>
        </w:rPr>
        <w:t>作为这个重要委员会的共同主席</w:t>
      </w:r>
      <w:r w:rsidRPr="009B5CA3">
        <w:rPr>
          <w:rFonts w:ascii="Verdana" w:hAnsi="Verdana" w:hint="eastAsia"/>
          <w:color w:val="000000"/>
          <w:lang w:eastAsia="zh-CN"/>
        </w:rPr>
        <w:t>，</w:t>
      </w:r>
      <w:r w:rsidRPr="009B5CA3">
        <w:rPr>
          <w:rFonts w:ascii="Verdana" w:hAnsi="Verdana" w:hint="eastAsia"/>
          <w:color w:val="000000"/>
          <w:lang w:val="zh-CN" w:eastAsia="zh-CN"/>
        </w:rPr>
        <w:t>今年晚些时候我将在阿布贾</w:t>
      </w:r>
      <w:r w:rsidRPr="009B5CA3">
        <w:rPr>
          <w:rFonts w:ascii="Verdana" w:hAnsi="Verdana"/>
          <w:color w:val="000000"/>
          <w:lang w:eastAsia="zh-CN"/>
        </w:rPr>
        <w:t>(Abuja)</w:t>
      </w:r>
      <w:r w:rsidRPr="009B5CA3">
        <w:rPr>
          <w:rFonts w:ascii="Verdana" w:hAnsi="Verdana" w:hint="eastAsia"/>
          <w:color w:val="000000"/>
          <w:lang w:val="zh-CN" w:eastAsia="zh-CN"/>
        </w:rPr>
        <w:t>主持召开一次会议</w:t>
      </w:r>
      <w:r w:rsidRPr="009B5CA3">
        <w:rPr>
          <w:rFonts w:ascii="Verdana" w:hAnsi="Verdana" w:hint="eastAsia"/>
          <w:color w:val="000000"/>
          <w:lang w:eastAsia="zh-CN"/>
        </w:rPr>
        <w:t>，</w:t>
      </w:r>
      <w:r w:rsidRPr="009B5CA3">
        <w:rPr>
          <w:rFonts w:ascii="Verdana" w:hAnsi="Verdana" w:hint="eastAsia"/>
          <w:color w:val="000000"/>
          <w:lang w:val="zh-CN" w:eastAsia="zh-CN"/>
        </w:rPr>
        <w:t>与来自其他国家的部长讨论如何将这项工作迅速转化成实际行动。</w:t>
      </w:r>
      <w:r w:rsidRPr="009B5CA3">
        <w:rPr>
          <w:rFonts w:ascii="Verdana" w:hAnsi="Verdana" w:hint="eastAsia"/>
          <w:color w:val="000000"/>
          <w:lang w:eastAsia="zh-CN"/>
        </w:rPr>
        <w:t>”</w:t>
      </w:r>
    </w:p>
    <w:p w:rsidR="00057603" w:rsidRPr="009B5CA3" w:rsidRDefault="00057603" w:rsidP="005C3D67">
      <w:pPr>
        <w:pStyle w:val="NoSpacing"/>
        <w:rPr>
          <w:rFonts w:ascii="Verdana" w:hAnsi="Verdana"/>
          <w:color w:val="000000"/>
          <w:lang w:eastAsia="zh-CN"/>
        </w:rPr>
      </w:pPr>
    </w:p>
    <w:p w:rsidR="00057603" w:rsidRPr="009B5CA3" w:rsidRDefault="00057603" w:rsidP="004A7F11">
      <w:pPr>
        <w:pStyle w:val="NoSpacing"/>
        <w:rPr>
          <w:rFonts w:ascii="Verdana" w:hAnsi="Verdana"/>
          <w:lang w:eastAsia="zh-CN"/>
        </w:rPr>
      </w:pPr>
      <w:r w:rsidRPr="009B5CA3">
        <w:rPr>
          <w:rFonts w:ascii="Verdana" w:hAnsi="Verdana" w:hint="eastAsia"/>
          <w:color w:val="000000"/>
          <w:lang w:eastAsia="zh-CN"/>
        </w:rPr>
        <w:t>“</w:t>
      </w:r>
      <w:r w:rsidRPr="009B5CA3">
        <w:rPr>
          <w:rFonts w:ascii="Verdana" w:hAnsi="Verdana" w:hint="eastAsia"/>
          <w:color w:val="000000"/>
          <w:lang w:val="zh-CN" w:eastAsia="zh-CN"/>
        </w:rPr>
        <w:t>尽管自</w:t>
      </w:r>
      <w:r w:rsidRPr="009B5CA3">
        <w:rPr>
          <w:rFonts w:ascii="Verdana" w:hAnsi="Verdana"/>
          <w:color w:val="000000"/>
          <w:lang w:eastAsia="zh-CN"/>
        </w:rPr>
        <w:t>1990</w:t>
      </w:r>
      <w:r w:rsidRPr="009B5CA3">
        <w:rPr>
          <w:rFonts w:ascii="Verdana" w:hAnsi="Verdana" w:hint="eastAsia"/>
          <w:color w:val="000000"/>
          <w:lang w:val="zh-CN" w:eastAsia="zh-CN"/>
        </w:rPr>
        <w:t>年以来</w:t>
      </w:r>
      <w:r w:rsidRPr="009B5CA3">
        <w:rPr>
          <w:rFonts w:ascii="Verdana" w:hAnsi="Verdana" w:hint="eastAsia"/>
          <w:color w:val="000000"/>
          <w:lang w:eastAsia="zh-CN"/>
        </w:rPr>
        <w:t>，</w:t>
      </w:r>
      <w:r w:rsidRPr="009B5CA3">
        <w:rPr>
          <w:rFonts w:ascii="Verdana" w:hAnsi="Verdana" w:hint="eastAsia"/>
          <w:color w:val="000000"/>
          <w:lang w:val="zh-CN" w:eastAsia="zh-CN"/>
        </w:rPr>
        <w:t>孕产妇和儿童的死亡率下降了约</w:t>
      </w:r>
      <w:r w:rsidRPr="009B5CA3">
        <w:rPr>
          <w:rFonts w:ascii="Verdana" w:hAnsi="Verdana"/>
          <w:color w:val="000000"/>
          <w:lang w:eastAsia="zh-CN"/>
        </w:rPr>
        <w:t>40</w:t>
      </w:r>
      <w:r w:rsidRPr="009B5CA3">
        <w:rPr>
          <w:rFonts w:ascii="Verdana" w:hAnsi="Verdana" w:hint="eastAsia"/>
          <w:color w:val="000000"/>
          <w:lang w:eastAsia="zh-CN"/>
        </w:rPr>
        <w:t>％，</w:t>
      </w:r>
      <w:r w:rsidRPr="009B5CA3">
        <w:rPr>
          <w:rFonts w:ascii="Verdana" w:hAnsi="Verdana" w:hint="eastAsia"/>
          <w:color w:val="000000"/>
          <w:lang w:val="zh-CN" w:eastAsia="zh-CN"/>
        </w:rPr>
        <w:t>但分娩之日仍是妇女和儿童生命中最危险的日子</w:t>
      </w:r>
      <w:r w:rsidRPr="009B5CA3">
        <w:rPr>
          <w:rFonts w:ascii="Verdana" w:hAnsi="Verdana" w:hint="eastAsia"/>
          <w:color w:val="000000"/>
          <w:lang w:eastAsia="zh-CN"/>
        </w:rPr>
        <w:t>，</w:t>
      </w:r>
      <w:r w:rsidRPr="009B5CA3">
        <w:rPr>
          <w:rFonts w:ascii="Verdana" w:hAnsi="Verdana" w:hint="eastAsia"/>
          <w:color w:val="000000"/>
          <w:lang w:val="zh-CN" w:eastAsia="zh-CN"/>
        </w:rPr>
        <w:t>这是让人无法接受的事实。</w:t>
      </w:r>
      <w:r w:rsidRPr="009B5CA3">
        <w:rPr>
          <w:rFonts w:ascii="Verdana" w:hAnsi="Verdana" w:hint="eastAsia"/>
          <w:color w:val="000000"/>
          <w:lang w:eastAsia="zh-CN"/>
        </w:rPr>
        <w:t>”</w:t>
      </w:r>
      <w:r w:rsidRPr="009B5CA3">
        <w:rPr>
          <w:rFonts w:ascii="Verdana" w:hAnsi="Verdana" w:hint="eastAsia"/>
          <w:color w:val="000000"/>
          <w:lang w:val="zh-CN" w:eastAsia="zh-CN"/>
        </w:rPr>
        <w:t>挪威首相延斯</w:t>
      </w:r>
      <w:r w:rsidRPr="009B5CA3">
        <w:rPr>
          <w:rFonts w:ascii="Verdana" w:hAnsi="Verdana"/>
          <w:color w:val="000000"/>
          <w:lang w:eastAsia="zh-CN"/>
        </w:rPr>
        <w:t>.</w:t>
      </w:r>
      <w:r w:rsidRPr="009B5CA3">
        <w:rPr>
          <w:rFonts w:ascii="Verdana" w:hAnsi="Verdana" w:hint="eastAsia"/>
          <w:color w:val="000000"/>
          <w:lang w:val="zh-CN" w:eastAsia="zh-CN"/>
        </w:rPr>
        <w:t>斯托尔滕贝格说</w:t>
      </w:r>
      <w:r w:rsidRPr="009B5CA3">
        <w:rPr>
          <w:rFonts w:ascii="Verdana" w:hAnsi="Verdana" w:hint="eastAsia"/>
          <w:color w:val="000000"/>
          <w:lang w:eastAsia="zh-CN"/>
        </w:rPr>
        <w:t>，</w:t>
      </w:r>
      <w:r w:rsidRPr="009B5CA3">
        <w:rPr>
          <w:rFonts w:ascii="Verdana" w:hAnsi="Verdana" w:hint="eastAsia"/>
          <w:color w:val="000000"/>
          <w:lang w:val="zh-CN" w:eastAsia="zh-CN"/>
        </w:rPr>
        <w:t>“委员会的建议非常具体，而且是极具成本效益的干预措施。”</w:t>
      </w:r>
    </w:p>
    <w:p w:rsidR="00057603" w:rsidRPr="009B5CA3" w:rsidRDefault="00057603" w:rsidP="001D24EF">
      <w:pPr>
        <w:pStyle w:val="NoSpacing"/>
        <w:rPr>
          <w:rFonts w:ascii="Verdana" w:hAnsi="Verdana"/>
          <w:color w:val="000000"/>
          <w:lang w:eastAsia="zh-CN"/>
        </w:rPr>
      </w:pPr>
      <w:r w:rsidRPr="009B5CA3">
        <w:rPr>
          <w:rFonts w:ascii="Verdana" w:hAnsi="Verdana"/>
          <w:color w:val="000000"/>
          <w:lang w:eastAsia="zh-CN"/>
        </w:rPr>
        <w:t xml:space="preserve"> </w:t>
      </w:r>
    </w:p>
    <w:p w:rsidR="00057603" w:rsidRPr="009B5CA3" w:rsidRDefault="00057603" w:rsidP="009B5CA3">
      <w:pPr>
        <w:spacing w:line="240" w:lineRule="auto"/>
        <w:rPr>
          <w:rFonts w:ascii="Verdana" w:hAnsi="Verdana"/>
          <w:lang w:val="en-GB" w:eastAsia="zh-CN"/>
        </w:rPr>
      </w:pPr>
      <w:r w:rsidRPr="009B5CA3">
        <w:rPr>
          <w:rFonts w:ascii="Verdana" w:hAnsi="Verdana" w:hint="eastAsia"/>
          <w:lang w:val="zh-CN" w:eastAsia="zh-CN"/>
        </w:rPr>
        <w:t>建议步骤包括批量购买、本地生产和创新营销，从而帮助改革优质救生产品的供应、需求和使用</w:t>
      </w:r>
      <w:r>
        <w:rPr>
          <w:rFonts w:ascii="Verdana" w:hAnsi="Verdana" w:hint="eastAsia"/>
          <w:lang w:val="zh-CN" w:eastAsia="zh-CN"/>
        </w:rPr>
        <w:t>。</w:t>
      </w:r>
      <w:r w:rsidRPr="009B5CA3">
        <w:rPr>
          <w:rFonts w:ascii="Verdana" w:hAnsi="Verdana" w:hint="eastAsia"/>
          <w:lang w:val="zh-CN" w:eastAsia="zh-CN"/>
        </w:rPr>
        <w:t>据估计，仅必备用品（包括计划生育用品）每年就能够挽救数十万妇女和儿童的生命</w:t>
      </w:r>
      <w:r>
        <w:rPr>
          <w:rFonts w:ascii="Verdana" w:hAnsi="Verdana" w:hint="eastAsia"/>
          <w:lang w:val="zh-CN" w:eastAsia="zh-CN"/>
        </w:rPr>
        <w:t>。</w:t>
      </w:r>
      <w:r w:rsidRPr="009B5CA3">
        <w:rPr>
          <w:rFonts w:ascii="Verdana" w:hAnsi="Verdana" w:hint="eastAsia"/>
          <w:lang w:val="zh-CN" w:eastAsia="zh-CN"/>
        </w:rPr>
        <w:t>防止分娩后出血及治疗腹泻和肺炎的药物</w:t>
      </w:r>
      <w:r w:rsidRPr="009B5CA3">
        <w:rPr>
          <w:rFonts w:ascii="Verdana" w:hAnsi="Verdana" w:hint="eastAsia"/>
          <w:lang w:eastAsia="zh-CN"/>
        </w:rPr>
        <w:t>，</w:t>
      </w:r>
      <w:r w:rsidRPr="009B5CA3">
        <w:rPr>
          <w:rFonts w:ascii="Verdana" w:hAnsi="Verdana" w:hint="eastAsia"/>
          <w:lang w:val="zh-CN" w:eastAsia="zh-CN"/>
        </w:rPr>
        <w:t>如口服补液、锌、阿莫西林</w:t>
      </w:r>
      <w:r w:rsidRPr="009B5CA3">
        <w:rPr>
          <w:rFonts w:ascii="Verdana" w:hAnsi="Verdana"/>
          <w:lang w:eastAsia="zh-CN"/>
        </w:rPr>
        <w:t xml:space="preserve"> </w:t>
      </w:r>
      <w:r w:rsidRPr="008E74E2">
        <w:rPr>
          <w:rFonts w:ascii="宋体" w:hAnsi="宋体"/>
          <w:lang w:eastAsia="zh-CN"/>
        </w:rPr>
        <w:t>——</w:t>
      </w:r>
      <w:r w:rsidRPr="009B5CA3">
        <w:rPr>
          <w:rFonts w:ascii="Verdana" w:hAnsi="Verdana"/>
          <w:lang w:eastAsia="zh-CN"/>
        </w:rPr>
        <w:t xml:space="preserve"> </w:t>
      </w:r>
      <w:r w:rsidRPr="009B5CA3">
        <w:rPr>
          <w:rFonts w:ascii="Verdana" w:hAnsi="Verdana" w:hint="eastAsia"/>
          <w:lang w:val="zh-CN" w:eastAsia="zh-CN"/>
        </w:rPr>
        <w:t>每次治疗的成本不到</w:t>
      </w:r>
      <w:r w:rsidRPr="009B5CA3">
        <w:rPr>
          <w:rFonts w:ascii="Verdana" w:hAnsi="Verdana"/>
          <w:lang w:eastAsia="zh-CN"/>
        </w:rPr>
        <w:t>50</w:t>
      </w:r>
      <w:r w:rsidRPr="009B5CA3">
        <w:rPr>
          <w:rFonts w:ascii="Verdana" w:hAnsi="Verdana" w:hint="eastAsia"/>
          <w:lang w:val="zh-CN" w:eastAsia="zh-CN"/>
        </w:rPr>
        <w:t>美分</w:t>
      </w:r>
      <w:r w:rsidRPr="009B5CA3">
        <w:rPr>
          <w:rFonts w:ascii="Verdana" w:hAnsi="Verdana"/>
          <w:lang w:eastAsia="zh-CN"/>
        </w:rPr>
        <w:t xml:space="preserve"> </w:t>
      </w:r>
      <w:r w:rsidRPr="008E74E2">
        <w:rPr>
          <w:rFonts w:ascii="宋体" w:hAnsi="宋体"/>
          <w:lang w:eastAsia="zh-CN"/>
        </w:rPr>
        <w:t>——</w:t>
      </w:r>
      <w:r w:rsidRPr="009B5CA3">
        <w:rPr>
          <w:rFonts w:ascii="Verdana" w:hAnsi="Verdana"/>
          <w:lang w:eastAsia="zh-CN"/>
        </w:rPr>
        <w:t xml:space="preserve"> </w:t>
      </w:r>
      <w:r w:rsidRPr="009B5CA3">
        <w:rPr>
          <w:rFonts w:ascii="Verdana" w:hAnsi="Verdana" w:hint="eastAsia"/>
          <w:lang w:val="zh-CN" w:eastAsia="zh-CN"/>
        </w:rPr>
        <w:t>能够决定母亲及其婴儿的生命存亡。</w:t>
      </w:r>
    </w:p>
    <w:p w:rsidR="00057603" w:rsidRPr="009B5CA3" w:rsidRDefault="00057603" w:rsidP="00322BDA">
      <w:pPr>
        <w:widowControl w:val="0"/>
        <w:autoSpaceDE w:val="0"/>
        <w:autoSpaceDN w:val="0"/>
        <w:adjustRightInd w:val="0"/>
        <w:spacing w:after="0" w:line="240" w:lineRule="auto"/>
        <w:rPr>
          <w:rFonts w:ascii="Verdana" w:hAnsi="Verdana"/>
          <w:lang w:val="en-GB" w:eastAsia="zh-CN"/>
        </w:rPr>
      </w:pPr>
    </w:p>
    <w:p w:rsidR="00057603" w:rsidRPr="009B5CA3" w:rsidRDefault="00057603" w:rsidP="009B5CA3">
      <w:pPr>
        <w:spacing w:after="0" w:line="240" w:lineRule="auto"/>
        <w:rPr>
          <w:rFonts w:ascii="Verdana" w:hAnsi="Verdana"/>
          <w:lang w:eastAsia="zh-CN"/>
        </w:rPr>
      </w:pPr>
      <w:r w:rsidRPr="009B5CA3">
        <w:rPr>
          <w:rFonts w:ascii="Verdana" w:hAnsi="Verdana" w:hint="eastAsia"/>
          <w:lang w:val="en-GB" w:eastAsia="zh-CN"/>
        </w:rPr>
        <w:t>“</w:t>
      </w:r>
      <w:r w:rsidRPr="009B5CA3">
        <w:rPr>
          <w:rFonts w:ascii="Verdana" w:hAnsi="Verdana" w:hint="eastAsia"/>
          <w:lang w:val="zh-CN" w:eastAsia="zh-CN"/>
        </w:rPr>
        <w:t>我们具备了挽救生命的产品和知识</w:t>
      </w:r>
      <w:r w:rsidRPr="009B5CA3">
        <w:rPr>
          <w:rFonts w:ascii="Verdana" w:hAnsi="Verdana" w:hint="eastAsia"/>
          <w:lang w:val="en-GB" w:eastAsia="zh-CN"/>
        </w:rPr>
        <w:t>，</w:t>
      </w:r>
      <w:r w:rsidRPr="009B5CA3">
        <w:rPr>
          <w:rFonts w:ascii="Verdana" w:hAnsi="Verdana" w:hint="eastAsia"/>
          <w:lang w:val="zh-CN" w:eastAsia="zh-CN"/>
        </w:rPr>
        <w:t>每年却仍有数百万妇女和儿童死亡</w:t>
      </w:r>
      <w:r w:rsidRPr="009B5CA3">
        <w:rPr>
          <w:rFonts w:ascii="Verdana" w:hAnsi="Verdana" w:hint="eastAsia"/>
          <w:lang w:val="en-GB" w:eastAsia="zh-CN"/>
        </w:rPr>
        <w:t>，</w:t>
      </w:r>
      <w:r w:rsidRPr="009B5CA3">
        <w:rPr>
          <w:rFonts w:ascii="Verdana" w:hAnsi="Verdana" w:hint="eastAsia"/>
          <w:lang w:val="zh-CN" w:eastAsia="zh-CN"/>
        </w:rPr>
        <w:t>这是极不正常的。</w:t>
      </w:r>
      <w:r w:rsidRPr="009B5CA3">
        <w:rPr>
          <w:rFonts w:ascii="Verdana" w:hAnsi="Verdana" w:hint="eastAsia"/>
          <w:lang w:eastAsia="zh-CN"/>
        </w:rPr>
        <w:t>”</w:t>
      </w:r>
      <w:r w:rsidRPr="009B5CA3">
        <w:rPr>
          <w:rFonts w:ascii="Verdana" w:hAnsi="Verdana" w:hint="eastAsia"/>
          <w:lang w:val="zh-CN" w:eastAsia="zh-CN"/>
        </w:rPr>
        <w:t>联合国儿童基金会执行主任安东尼</w:t>
      </w:r>
      <w:r w:rsidRPr="009B5CA3">
        <w:rPr>
          <w:rFonts w:ascii="Verdana" w:hAnsi="Verdana"/>
          <w:lang w:eastAsia="zh-CN"/>
        </w:rPr>
        <w:t>.</w:t>
      </w:r>
      <w:r w:rsidRPr="009B5CA3">
        <w:rPr>
          <w:rFonts w:ascii="Verdana" w:hAnsi="Verdana" w:hint="eastAsia"/>
          <w:lang w:val="zh-CN" w:eastAsia="zh-CN"/>
        </w:rPr>
        <w:t>雷克说</w:t>
      </w:r>
      <w:r>
        <w:rPr>
          <w:rFonts w:ascii="Verdana" w:hAnsi="Verdana" w:hint="eastAsia"/>
          <w:lang w:val="zh-CN" w:eastAsia="zh-CN"/>
        </w:rPr>
        <w:t>，</w:t>
      </w:r>
      <w:r w:rsidRPr="009B5CA3">
        <w:rPr>
          <w:rFonts w:ascii="Verdana" w:hAnsi="Verdana" w:hint="eastAsia"/>
          <w:lang w:eastAsia="zh-CN"/>
        </w:rPr>
        <w:t>“</w:t>
      </w:r>
      <w:r w:rsidRPr="009B5CA3">
        <w:rPr>
          <w:rFonts w:ascii="Verdana" w:hAnsi="Verdana" w:hint="eastAsia"/>
          <w:lang w:val="zh-CN" w:eastAsia="zh-CN"/>
        </w:rPr>
        <w:t>在委员会的帮助下</w:t>
      </w:r>
      <w:r w:rsidRPr="009B5CA3">
        <w:rPr>
          <w:rFonts w:ascii="Verdana" w:hAnsi="Verdana" w:hint="eastAsia"/>
          <w:lang w:eastAsia="zh-CN"/>
        </w:rPr>
        <w:t>，</w:t>
      </w:r>
      <w:r w:rsidRPr="009B5CA3">
        <w:rPr>
          <w:rFonts w:ascii="Verdana" w:hAnsi="Verdana" w:hint="eastAsia"/>
          <w:lang w:val="zh-CN" w:eastAsia="zh-CN"/>
        </w:rPr>
        <w:t>我们有了更实用的解决方案</w:t>
      </w:r>
      <w:r>
        <w:rPr>
          <w:rFonts w:ascii="Verdana" w:hAnsi="Verdana" w:hint="eastAsia"/>
          <w:lang w:val="zh-CN" w:eastAsia="zh-CN"/>
        </w:rPr>
        <w:t>。</w:t>
      </w:r>
      <w:r w:rsidRPr="009B5CA3">
        <w:rPr>
          <w:rFonts w:ascii="Verdana" w:hAnsi="Verdana" w:hint="eastAsia"/>
          <w:lang w:val="zh-CN" w:eastAsia="zh-CN"/>
        </w:rPr>
        <w:t>现在急需的是贯彻这些方案的政治意愿。</w:t>
      </w:r>
      <w:r w:rsidRPr="009B5CA3">
        <w:rPr>
          <w:rFonts w:ascii="Verdana" w:hAnsi="Verdana" w:hint="eastAsia"/>
          <w:lang w:eastAsia="zh-CN"/>
        </w:rPr>
        <w:t>”</w:t>
      </w:r>
    </w:p>
    <w:p w:rsidR="00057603" w:rsidRPr="009B5CA3" w:rsidRDefault="00057603" w:rsidP="00322BDA">
      <w:pPr>
        <w:spacing w:after="0" w:line="240" w:lineRule="auto"/>
        <w:rPr>
          <w:rFonts w:ascii="Verdana" w:hAnsi="Verdana"/>
          <w:lang w:eastAsia="zh-CN"/>
        </w:rPr>
      </w:pPr>
    </w:p>
    <w:p w:rsidR="00057603" w:rsidRDefault="00057603" w:rsidP="009B5CA3">
      <w:pPr>
        <w:autoSpaceDE w:val="0"/>
        <w:autoSpaceDN w:val="0"/>
        <w:spacing w:line="240" w:lineRule="auto"/>
        <w:rPr>
          <w:rFonts w:ascii="Verdana" w:hAnsi="Verdana"/>
          <w:lang w:eastAsia="zh-CN"/>
        </w:rPr>
      </w:pPr>
      <w:r>
        <w:rPr>
          <w:rFonts w:ascii="宋体" w:hAnsi="Times New Roman" w:hint="eastAsia"/>
          <w:lang w:val="zh-CN" w:eastAsia="zh-CN"/>
        </w:rPr>
        <w:t>通过更好地规划</w:t>
      </w:r>
      <w:r w:rsidRPr="009B5CA3">
        <w:rPr>
          <w:rFonts w:ascii="宋体" w:hAnsi="Times New Roman" w:hint="eastAsia"/>
          <w:lang w:eastAsia="zh-CN"/>
        </w:rPr>
        <w:t>、</w:t>
      </w:r>
      <w:r>
        <w:rPr>
          <w:rFonts w:ascii="宋体" w:hAnsi="Times New Roman" w:hint="eastAsia"/>
          <w:lang w:val="zh-CN" w:eastAsia="zh-CN"/>
        </w:rPr>
        <w:t>增加财政资源</w:t>
      </w:r>
      <w:r w:rsidRPr="009B5CA3">
        <w:rPr>
          <w:rFonts w:ascii="宋体" w:hAnsi="Times New Roman" w:hint="eastAsia"/>
          <w:lang w:eastAsia="zh-CN"/>
        </w:rPr>
        <w:t>、</w:t>
      </w:r>
      <w:r>
        <w:rPr>
          <w:rFonts w:ascii="宋体" w:hAnsi="Times New Roman" w:hint="eastAsia"/>
          <w:lang w:val="zh-CN" w:eastAsia="zh-CN"/>
        </w:rPr>
        <w:t>实施批量购买和联合采购等措施</w:t>
      </w:r>
      <w:r w:rsidRPr="009B5CA3">
        <w:rPr>
          <w:rFonts w:ascii="宋体" w:hAnsi="Times New Roman" w:hint="eastAsia"/>
          <w:lang w:eastAsia="zh-CN"/>
        </w:rPr>
        <w:t>，</w:t>
      </w:r>
      <w:r>
        <w:rPr>
          <w:rFonts w:ascii="宋体" w:hAnsi="Times New Roman" w:hint="eastAsia"/>
          <w:lang w:val="zh-CN" w:eastAsia="zh-CN"/>
        </w:rPr>
        <w:t>在撒哈拉以南的非洲地区</w:t>
      </w:r>
      <w:r w:rsidRPr="009B5CA3">
        <w:rPr>
          <w:rFonts w:ascii="宋体" w:hAnsi="Times New Roman" w:hint="eastAsia"/>
          <w:lang w:eastAsia="zh-CN"/>
        </w:rPr>
        <w:t>，</w:t>
      </w:r>
      <w:r>
        <w:rPr>
          <w:rFonts w:ascii="宋体" w:hAnsi="Times New Roman" w:hint="eastAsia"/>
          <w:lang w:val="zh-CN" w:eastAsia="zh-CN"/>
        </w:rPr>
        <w:t>用长效杀虫剂处理过的蚊帐</w:t>
      </w:r>
      <w:r w:rsidRPr="009B5CA3">
        <w:rPr>
          <w:rFonts w:ascii="Verdana" w:hAnsi="Verdana"/>
          <w:lang w:eastAsia="zh-CN"/>
        </w:rPr>
        <w:t>(LLIN)</w:t>
      </w:r>
      <w:r>
        <w:rPr>
          <w:rFonts w:ascii="宋体" w:hAnsi="Times New Roman" w:hint="eastAsia"/>
          <w:lang w:val="zh-CN" w:eastAsia="zh-CN"/>
        </w:rPr>
        <w:t>的供应量从</w:t>
      </w:r>
      <w:r w:rsidRPr="009B5CA3">
        <w:rPr>
          <w:rFonts w:ascii="Verdana" w:hAnsi="Verdana"/>
          <w:lang w:eastAsia="zh-CN"/>
        </w:rPr>
        <w:t>2004</w:t>
      </w:r>
      <w:r>
        <w:rPr>
          <w:rFonts w:ascii="宋体" w:hAnsi="Times New Roman" w:hint="eastAsia"/>
          <w:lang w:val="zh-CN" w:eastAsia="zh-CN"/>
        </w:rPr>
        <w:t>年的</w:t>
      </w:r>
      <w:r w:rsidRPr="009B5CA3">
        <w:rPr>
          <w:rFonts w:ascii="Verdana" w:hAnsi="Verdana"/>
          <w:lang w:eastAsia="zh-CN"/>
        </w:rPr>
        <w:t>560</w:t>
      </w:r>
      <w:r>
        <w:rPr>
          <w:rFonts w:ascii="宋体" w:hAnsi="Times New Roman" w:hint="eastAsia"/>
          <w:lang w:val="zh-CN" w:eastAsia="zh-CN"/>
        </w:rPr>
        <w:t>万上升到了</w:t>
      </w:r>
      <w:r w:rsidRPr="009B5CA3">
        <w:rPr>
          <w:rFonts w:ascii="Verdana" w:hAnsi="Verdana"/>
          <w:lang w:eastAsia="zh-CN"/>
        </w:rPr>
        <w:t>2010</w:t>
      </w:r>
      <w:r>
        <w:rPr>
          <w:rFonts w:ascii="宋体" w:hAnsi="Times New Roman" w:hint="eastAsia"/>
          <w:lang w:val="zh-CN" w:eastAsia="zh-CN"/>
        </w:rPr>
        <w:t>年的</w:t>
      </w:r>
      <w:r w:rsidRPr="009B5CA3">
        <w:rPr>
          <w:rFonts w:ascii="Verdana" w:hAnsi="Verdana"/>
          <w:lang w:eastAsia="zh-CN"/>
        </w:rPr>
        <w:t>1.45</w:t>
      </w:r>
      <w:r>
        <w:rPr>
          <w:rFonts w:ascii="宋体" w:hAnsi="Times New Roman" w:hint="eastAsia"/>
          <w:lang w:val="zh-CN" w:eastAsia="zh-CN"/>
        </w:rPr>
        <w:t>亿</w:t>
      </w:r>
      <w:r w:rsidRPr="009B5CA3">
        <w:rPr>
          <w:rFonts w:ascii="宋体" w:hAnsi="Times New Roman" w:hint="eastAsia"/>
          <w:lang w:eastAsia="zh-CN"/>
        </w:rPr>
        <w:t>，</w:t>
      </w:r>
      <w:r>
        <w:rPr>
          <w:rFonts w:ascii="宋体" w:hAnsi="Times New Roman" w:hint="eastAsia"/>
          <w:lang w:val="zh-CN" w:eastAsia="zh-CN"/>
        </w:rPr>
        <w:t>使非洲大陆的疟疾死亡人数大幅减少。</w:t>
      </w:r>
    </w:p>
    <w:p w:rsidR="00057603" w:rsidRDefault="00057603" w:rsidP="009B5CA3">
      <w:pPr>
        <w:pStyle w:val="Default"/>
        <w:shd w:val="clear" w:color="auto" w:fill="FFFFFF"/>
        <w:rPr>
          <w:rFonts w:ascii="Verdana" w:hAnsi="Verdana"/>
          <w:lang w:eastAsia="zh-CN"/>
        </w:rPr>
      </w:pPr>
      <w:r>
        <w:rPr>
          <w:rFonts w:ascii="宋体" w:hint="eastAsia"/>
          <w:color w:val="auto"/>
          <w:sz w:val="22"/>
          <w:lang w:val="zh-CN" w:eastAsia="zh-CN"/>
        </w:rPr>
        <w:t>“对于委员会建议的执行，特别是关于产妇医疗和计划生育的建议，我们将给予更大支持。”联合国人口基金会执行主任奥索蒂梅因说，“自愿进行计划生育能够挽救生命。我们必须确保所有妇女和女童想要和需要时，能够获得生殖健康的服务和用品。这不仅是人权问题，也是关乎生死的问题。此外，健康的妇女和女童有更多的机会实现自己的潜能，为社会做更大的贡献。”</w:t>
      </w:r>
    </w:p>
    <w:p w:rsidR="00057603" w:rsidRPr="009B5CA3" w:rsidRDefault="00057603" w:rsidP="00322BDA">
      <w:pPr>
        <w:widowControl w:val="0"/>
        <w:autoSpaceDE w:val="0"/>
        <w:autoSpaceDN w:val="0"/>
        <w:adjustRightInd w:val="0"/>
        <w:spacing w:after="0" w:line="240" w:lineRule="auto"/>
        <w:rPr>
          <w:rFonts w:ascii="Verdana" w:hAnsi="Verdana"/>
          <w:lang w:eastAsia="zh-CN"/>
        </w:rPr>
      </w:pPr>
    </w:p>
    <w:p w:rsidR="00057603" w:rsidRDefault="00057603" w:rsidP="009B5CA3">
      <w:pPr>
        <w:spacing w:after="0" w:line="240" w:lineRule="auto"/>
        <w:rPr>
          <w:rFonts w:ascii="Verdana" w:hAnsi="Verdana"/>
          <w:lang w:eastAsia="zh-CN"/>
        </w:rPr>
      </w:pPr>
      <w:r>
        <w:rPr>
          <w:rFonts w:ascii="宋体" w:hAnsi="Times New Roman" w:hint="eastAsia"/>
          <w:lang w:val="zh-CN" w:eastAsia="zh-CN"/>
        </w:rPr>
        <w:t>委员会审查了</w:t>
      </w:r>
      <w:hyperlink r:id="rId7" w:history="1">
        <w:r>
          <w:rPr>
            <w:rStyle w:val="Hyperlink"/>
            <w:rFonts w:ascii="Verdana" w:hAnsi="Verdana"/>
            <w:lang w:eastAsia="zh-CN"/>
          </w:rPr>
          <w:t>13</w:t>
        </w:r>
        <w:r>
          <w:rPr>
            <w:rStyle w:val="Hyperlink"/>
            <w:rFonts w:ascii="宋体" w:hAnsi="宋体" w:cs="宋体" w:hint="eastAsia"/>
            <w:lang w:eastAsia="zh-CN"/>
          </w:rPr>
          <w:t>种药物和卫生用品</w:t>
        </w:r>
      </w:hyperlink>
      <w:r w:rsidRPr="009B5CA3">
        <w:rPr>
          <w:rFonts w:ascii="宋体" w:hAnsi="Times New Roman" w:hint="eastAsia"/>
          <w:lang w:eastAsia="zh-CN"/>
        </w:rPr>
        <w:t>，</w:t>
      </w:r>
      <w:r>
        <w:rPr>
          <w:rFonts w:ascii="宋体" w:hAnsi="Times New Roman" w:hint="eastAsia"/>
          <w:lang w:val="zh-CN" w:eastAsia="zh-CN"/>
        </w:rPr>
        <w:t>专注于妇女、新生儿和</w:t>
      </w:r>
      <w:r w:rsidRPr="009B5CA3">
        <w:rPr>
          <w:rFonts w:ascii="Verdana" w:hAnsi="Verdana"/>
          <w:lang w:eastAsia="zh-CN"/>
        </w:rPr>
        <w:t>5</w:t>
      </w:r>
      <w:r>
        <w:rPr>
          <w:rFonts w:ascii="宋体" w:hAnsi="Times New Roman" w:hint="eastAsia"/>
          <w:lang w:val="zh-CN" w:eastAsia="zh-CN"/>
        </w:rPr>
        <w:t>岁以下儿童因可预防原因导致死亡的比率最高的</w:t>
      </w:r>
      <w:r w:rsidRPr="009B5CA3">
        <w:rPr>
          <w:rFonts w:ascii="Verdana" w:hAnsi="Verdana"/>
          <w:lang w:eastAsia="zh-CN"/>
        </w:rPr>
        <w:t>50</w:t>
      </w:r>
      <w:r>
        <w:rPr>
          <w:rFonts w:ascii="宋体" w:hAnsi="Times New Roman" w:hint="eastAsia"/>
          <w:lang w:val="zh-CN" w:eastAsia="zh-CN"/>
        </w:rPr>
        <w:t>个国家。</w:t>
      </w:r>
    </w:p>
    <w:p w:rsidR="00057603" w:rsidRPr="009B5CA3" w:rsidRDefault="00057603" w:rsidP="00322BDA">
      <w:pPr>
        <w:spacing w:after="0" w:line="240" w:lineRule="auto"/>
        <w:rPr>
          <w:rFonts w:ascii="Verdana" w:hAnsi="Verdana"/>
          <w:lang w:eastAsia="zh-CN"/>
        </w:rPr>
      </w:pPr>
    </w:p>
    <w:p w:rsidR="00057603" w:rsidRDefault="00057603" w:rsidP="009B5CA3">
      <w:pPr>
        <w:spacing w:after="0" w:line="240" w:lineRule="auto"/>
        <w:rPr>
          <w:rFonts w:ascii="Verdana" w:hAnsi="Verdana"/>
          <w:lang w:eastAsia="zh-CN"/>
        </w:rPr>
      </w:pPr>
      <w:r>
        <w:rPr>
          <w:rFonts w:ascii="宋体" w:hAnsi="Times New Roman" w:hint="eastAsia"/>
          <w:lang w:val="zh-CN" w:eastAsia="zh-CN"/>
        </w:rPr>
        <w:t>会议期间</w:t>
      </w:r>
      <w:r w:rsidRPr="009B5CA3">
        <w:rPr>
          <w:rFonts w:ascii="宋体" w:hAnsi="Times New Roman" w:hint="eastAsia"/>
          <w:lang w:eastAsia="zh-CN"/>
        </w:rPr>
        <w:t>，</w:t>
      </w:r>
      <w:r>
        <w:rPr>
          <w:rFonts w:ascii="宋体" w:hAnsi="Times New Roman" w:hint="eastAsia"/>
          <w:lang w:val="zh-CN" w:eastAsia="zh-CN"/>
        </w:rPr>
        <w:t>美国前总统比尔</w:t>
      </w:r>
      <w:r w:rsidRPr="009B5CA3">
        <w:rPr>
          <w:rFonts w:ascii="Verdana" w:hAnsi="Verdana"/>
          <w:lang w:eastAsia="zh-CN"/>
        </w:rPr>
        <w:t>.</w:t>
      </w:r>
      <w:r>
        <w:rPr>
          <w:rFonts w:ascii="宋体" w:hAnsi="Times New Roman" w:hint="eastAsia"/>
          <w:lang w:val="zh-CN" w:eastAsia="zh-CN"/>
        </w:rPr>
        <w:t>克林顿发表讲话</w:t>
      </w:r>
      <w:r w:rsidRPr="009B5CA3">
        <w:rPr>
          <w:rFonts w:ascii="宋体" w:hAnsi="Times New Roman" w:hint="eastAsia"/>
          <w:lang w:eastAsia="zh-CN"/>
        </w:rPr>
        <w:t>，以</w:t>
      </w:r>
      <w:r>
        <w:rPr>
          <w:rFonts w:ascii="宋体" w:hAnsi="Times New Roman" w:hint="eastAsia"/>
          <w:lang w:val="zh-CN" w:eastAsia="zh-CN"/>
        </w:rPr>
        <w:t>支持委员会的工作。</w:t>
      </w:r>
    </w:p>
    <w:p w:rsidR="00057603" w:rsidRPr="009B5CA3" w:rsidRDefault="00057603" w:rsidP="00322BDA">
      <w:pPr>
        <w:spacing w:after="0" w:line="240" w:lineRule="auto"/>
        <w:rPr>
          <w:rFonts w:ascii="Verdana" w:hAnsi="Verdana"/>
          <w:lang w:eastAsia="zh-CN"/>
        </w:rPr>
      </w:pPr>
    </w:p>
    <w:p w:rsidR="00057603" w:rsidRDefault="00057603" w:rsidP="009B5CA3">
      <w:pPr>
        <w:spacing w:line="280" w:lineRule="auto"/>
        <w:rPr>
          <w:rFonts w:ascii="Verdana" w:hAnsi="Verdana"/>
          <w:b/>
        </w:rPr>
      </w:pPr>
      <w:r>
        <w:rPr>
          <w:rFonts w:ascii="宋体" w:hAnsi="Times New Roman" w:hint="eastAsia"/>
          <w:b/>
          <w:lang w:val="zh-CN"/>
        </w:rPr>
        <w:t>委员</w:t>
      </w:r>
    </w:p>
    <w:p w:rsidR="00057603" w:rsidRPr="009B5CA3" w:rsidRDefault="00057603" w:rsidP="00322BDA">
      <w:pPr>
        <w:spacing w:after="0" w:line="240" w:lineRule="auto"/>
        <w:rPr>
          <w:rFonts w:ascii="Verdana" w:hAnsi="Verdana"/>
          <w:b/>
          <w:lang w:eastAsia="zh-CN"/>
        </w:rPr>
      </w:pP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葛兰素史克公司首席执行官安德鲁</w:t>
      </w:r>
      <w:r>
        <w:rPr>
          <w:rFonts w:ascii="Verdana" w:hAnsi="Verdana"/>
          <w:lang w:val="zh-CN"/>
        </w:rPr>
        <w:t>.</w:t>
      </w:r>
      <w:r>
        <w:rPr>
          <w:rFonts w:ascii="宋体" w:hAnsi="Times New Roman" w:hint="eastAsia"/>
          <w:lang w:val="zh-CN"/>
        </w:rPr>
        <w:t>伟题</w:t>
      </w:r>
      <w:r>
        <w:rPr>
          <w:rFonts w:ascii="Verdana" w:hAnsi="Verdana"/>
          <w:lang w:val="zh-CN"/>
        </w:rPr>
        <w:t>(Andrew Witty)</w:t>
      </w:r>
      <w:r>
        <w:rPr>
          <w:rFonts w:ascii="宋体" w:hAnsi="Times New Roman" w:hint="eastAsia"/>
          <w:lang w:val="zh-CN"/>
        </w:rPr>
        <w:t>先生</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欧洲药品管理局人类药物特殊领域负责人安尼斯</w:t>
      </w:r>
      <w:r w:rsidRPr="009B5CA3">
        <w:rPr>
          <w:rFonts w:ascii="Verdana" w:hAnsi="Verdana"/>
        </w:rPr>
        <w:t>.</w:t>
      </w:r>
      <w:r>
        <w:rPr>
          <w:rFonts w:ascii="宋体" w:hAnsi="Times New Roman" w:hint="eastAsia"/>
          <w:lang w:val="zh-CN"/>
        </w:rPr>
        <w:t>圣特</w:t>
      </w:r>
      <w:r w:rsidRPr="009B5CA3">
        <w:rPr>
          <w:rFonts w:ascii="Verdana" w:hAnsi="Verdana"/>
        </w:rPr>
        <w:t>.</w:t>
      </w:r>
      <w:r>
        <w:rPr>
          <w:rFonts w:ascii="宋体" w:hAnsi="Times New Roman" w:hint="eastAsia"/>
          <w:lang w:val="zh-CN"/>
        </w:rPr>
        <w:t>雷蒙</w:t>
      </w:r>
      <w:r w:rsidRPr="009B5CA3">
        <w:rPr>
          <w:rFonts w:ascii="Verdana" w:hAnsi="Verdana"/>
        </w:rPr>
        <w:t>(Agnès Saint-Raymond)</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萨法利通信公司首席执行官鲍勃</w:t>
      </w:r>
      <w:r>
        <w:rPr>
          <w:rFonts w:ascii="Verdana" w:hAnsi="Verdana"/>
          <w:lang w:val="zh-CN"/>
        </w:rPr>
        <w:t>.</w:t>
      </w:r>
      <w:r>
        <w:rPr>
          <w:rFonts w:ascii="宋体" w:hAnsi="Times New Roman" w:hint="eastAsia"/>
          <w:lang w:val="zh-CN"/>
        </w:rPr>
        <w:t>科里莫尔</w:t>
      </w:r>
      <w:r>
        <w:rPr>
          <w:rFonts w:ascii="Verdana" w:hAnsi="Verdana"/>
          <w:lang w:val="zh-CN"/>
        </w:rPr>
        <w:t>(Bob Collymore)</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比尔和梅林达盖茨基金会的全球发展总裁克里斯多夫</w:t>
      </w:r>
      <w:r>
        <w:rPr>
          <w:rFonts w:ascii="Verdana" w:hAnsi="Verdana"/>
          <w:lang w:val="zh-CN"/>
        </w:rPr>
        <w:t>.</w:t>
      </w:r>
      <w:r>
        <w:rPr>
          <w:rFonts w:ascii="宋体" w:hAnsi="Times New Roman" w:hint="eastAsia"/>
          <w:lang w:val="zh-CN"/>
        </w:rPr>
        <w:t>伊利亚斯</w:t>
      </w:r>
      <w:r>
        <w:rPr>
          <w:rFonts w:ascii="Verdana" w:hAnsi="Verdana"/>
          <w:lang w:val="zh-CN"/>
        </w:rPr>
        <w:t>(Christopher Elias)</w:t>
      </w:r>
    </w:p>
    <w:p w:rsidR="00057603" w:rsidRDefault="00057603" w:rsidP="009B5CA3">
      <w:pPr>
        <w:numPr>
          <w:ilvl w:val="0"/>
          <w:numId w:val="3"/>
        </w:numPr>
        <w:spacing w:after="0" w:line="240" w:lineRule="auto"/>
        <w:contextualSpacing/>
        <w:rPr>
          <w:rFonts w:ascii="Verdana" w:hAnsi="Verdana"/>
        </w:rPr>
      </w:pPr>
      <w:r>
        <w:rPr>
          <w:rFonts w:ascii="Verdana" w:hAnsi="Verdana"/>
          <w:lang w:val="zh-CN"/>
        </w:rPr>
        <w:t>UPS</w:t>
      </w:r>
      <w:r>
        <w:rPr>
          <w:rFonts w:ascii="宋体" w:hAnsi="Times New Roman" w:hint="eastAsia"/>
          <w:lang w:val="zh-CN"/>
        </w:rPr>
        <w:t>国际总裁丹</w:t>
      </w:r>
      <w:r>
        <w:rPr>
          <w:rFonts w:ascii="Verdana" w:hAnsi="Verdana"/>
          <w:lang w:val="zh-CN"/>
        </w:rPr>
        <w:t>.</w:t>
      </w:r>
      <w:r>
        <w:rPr>
          <w:rFonts w:ascii="宋体" w:hAnsi="Times New Roman" w:hint="eastAsia"/>
          <w:lang w:val="zh-CN"/>
        </w:rPr>
        <w:t>布鲁托</w:t>
      </w:r>
      <w:r>
        <w:rPr>
          <w:rFonts w:ascii="Verdana" w:hAnsi="Verdana"/>
          <w:lang w:val="zh-CN"/>
        </w:rPr>
        <w:t>(Dan Brutto)</w:t>
      </w:r>
    </w:p>
    <w:p w:rsidR="00057603" w:rsidRDefault="00057603" w:rsidP="009B5CA3">
      <w:pPr>
        <w:numPr>
          <w:ilvl w:val="0"/>
          <w:numId w:val="3"/>
        </w:numPr>
        <w:spacing w:after="0" w:line="240" w:lineRule="auto"/>
        <w:contextualSpacing/>
        <w:rPr>
          <w:rFonts w:ascii="Verdana" w:hAnsi="Verdana"/>
        </w:rPr>
      </w:pPr>
      <w:r>
        <w:rPr>
          <w:rFonts w:ascii="Verdana" w:hAnsi="Verdana"/>
          <w:lang w:val="zh-CN"/>
        </w:rPr>
        <w:t>BD</w:t>
      </w:r>
      <w:r>
        <w:rPr>
          <w:rFonts w:ascii="宋体" w:hAnsi="Times New Roman" w:hint="eastAsia"/>
          <w:lang w:val="zh-CN"/>
        </w:rPr>
        <w:t>公司执行副总裁盖里</w:t>
      </w:r>
      <w:r>
        <w:rPr>
          <w:rFonts w:ascii="Verdana" w:hAnsi="Verdana"/>
          <w:lang w:val="zh-CN"/>
        </w:rPr>
        <w:t>.</w:t>
      </w:r>
      <w:r>
        <w:rPr>
          <w:rFonts w:ascii="宋体" w:hAnsi="Times New Roman" w:hint="eastAsia"/>
          <w:lang w:val="zh-CN"/>
        </w:rPr>
        <w:t>科恩</w:t>
      </w:r>
      <w:r>
        <w:rPr>
          <w:rFonts w:ascii="Verdana" w:hAnsi="Verdana"/>
          <w:lang w:val="zh-CN"/>
        </w:rPr>
        <w:t>(Gary Cohen)</w:t>
      </w:r>
    </w:p>
    <w:p w:rsidR="00057603" w:rsidRDefault="00057603" w:rsidP="009B5CA3">
      <w:pPr>
        <w:numPr>
          <w:ilvl w:val="0"/>
          <w:numId w:val="3"/>
        </w:numPr>
        <w:spacing w:after="0" w:line="240" w:lineRule="auto"/>
        <w:contextualSpacing/>
        <w:rPr>
          <w:rFonts w:ascii="Verdana" w:hAnsi="Verdana"/>
          <w:lang w:eastAsia="zh-CN"/>
        </w:rPr>
      </w:pPr>
      <w:r>
        <w:rPr>
          <w:rFonts w:ascii="宋体" w:hAnsi="Times New Roman" w:hint="eastAsia"/>
          <w:lang w:val="zh-CN" w:eastAsia="zh-CN"/>
        </w:rPr>
        <w:t>坦桑尼亚科学和技术委员会总监哈山</w:t>
      </w:r>
      <w:r>
        <w:rPr>
          <w:rFonts w:ascii="Verdana" w:hAnsi="Verdana"/>
          <w:lang w:val="zh-CN" w:eastAsia="zh-CN"/>
        </w:rPr>
        <w:t>.</w:t>
      </w:r>
      <w:r>
        <w:rPr>
          <w:rFonts w:ascii="宋体" w:hAnsi="Times New Roman" w:hint="eastAsia"/>
          <w:lang w:val="zh-CN" w:eastAsia="zh-CN"/>
        </w:rPr>
        <w:t>穆兴达</w:t>
      </w:r>
      <w:r>
        <w:rPr>
          <w:rFonts w:ascii="Verdana" w:hAnsi="Verdana"/>
          <w:lang w:val="zh-CN" w:eastAsia="zh-CN"/>
        </w:rPr>
        <w:t>(Hassan Mshinda)</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麦兰股份有限公司首席执行官希瑟</w:t>
      </w:r>
      <w:r>
        <w:rPr>
          <w:rFonts w:ascii="Verdana" w:hAnsi="Verdana"/>
          <w:lang w:val="zh-CN"/>
        </w:rPr>
        <w:t>.</w:t>
      </w:r>
      <w:r>
        <w:rPr>
          <w:rFonts w:ascii="宋体" w:hAnsi="Times New Roman" w:hint="eastAsia"/>
          <w:lang w:val="zh-CN"/>
        </w:rPr>
        <w:t>布勒诗</w:t>
      </w:r>
      <w:r>
        <w:rPr>
          <w:rFonts w:ascii="Verdana" w:hAnsi="Verdana"/>
          <w:lang w:val="zh-CN"/>
        </w:rPr>
        <w:t>(Heather Bresch)</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儿童投资基金基金会总裁兼首席执行官杰米</w:t>
      </w:r>
      <w:r>
        <w:rPr>
          <w:rFonts w:ascii="Verdana" w:hAnsi="Verdana"/>
          <w:lang w:val="zh-CN"/>
        </w:rPr>
        <w:t>.</w:t>
      </w:r>
      <w:r>
        <w:rPr>
          <w:rFonts w:ascii="宋体" w:hAnsi="Times New Roman" w:hint="eastAsia"/>
          <w:lang w:val="zh-CN"/>
        </w:rPr>
        <w:t>库珀</w:t>
      </w:r>
      <w:r>
        <w:rPr>
          <w:rFonts w:ascii="Times New Roman" w:hAnsi="Times New Roman"/>
          <w:lang w:val="zh-CN"/>
        </w:rPr>
        <w:t>.</w:t>
      </w:r>
      <w:r>
        <w:rPr>
          <w:rFonts w:ascii="宋体" w:hAnsi="Times New Roman" w:hint="eastAsia"/>
          <w:lang w:val="zh-CN"/>
        </w:rPr>
        <w:t>霍恩</w:t>
      </w:r>
      <w:r>
        <w:rPr>
          <w:rFonts w:ascii="Verdana" w:hAnsi="Verdana"/>
          <w:lang w:val="zh-CN"/>
        </w:rPr>
        <w:t>(Jamie Cooper-Hohn)</w:t>
      </w:r>
    </w:p>
    <w:p w:rsidR="00057603" w:rsidRDefault="00057603" w:rsidP="009B5CA3">
      <w:pPr>
        <w:numPr>
          <w:ilvl w:val="0"/>
          <w:numId w:val="3"/>
        </w:numPr>
        <w:spacing w:after="0" w:line="240" w:lineRule="auto"/>
        <w:contextualSpacing/>
        <w:rPr>
          <w:rFonts w:ascii="Verdana" w:hAnsi="Verdana"/>
        </w:rPr>
      </w:pPr>
      <w:r>
        <w:rPr>
          <w:rFonts w:ascii="宋体" w:hAnsi="Times New Roman" w:hint="eastAsia"/>
          <w:lang w:val="zh-CN"/>
        </w:rPr>
        <w:t>国际救助儿童会首席执行官杰斯敏</w:t>
      </w:r>
      <w:r>
        <w:rPr>
          <w:rFonts w:ascii="Verdana" w:hAnsi="Verdana"/>
          <w:lang w:val="zh-CN"/>
        </w:rPr>
        <w:t>.</w:t>
      </w:r>
      <w:r>
        <w:rPr>
          <w:rFonts w:ascii="宋体" w:hAnsi="Times New Roman" w:hint="eastAsia"/>
          <w:lang w:val="zh-CN"/>
        </w:rPr>
        <w:t>惠特布雷德</w:t>
      </w:r>
      <w:r>
        <w:rPr>
          <w:rFonts w:ascii="Verdana" w:hAnsi="Verdana"/>
          <w:lang w:val="zh-CN"/>
        </w:rPr>
        <w:t>(Jasmine Whitbread)</w:t>
      </w:r>
    </w:p>
    <w:p w:rsidR="00057603" w:rsidRDefault="00057603" w:rsidP="009B5CA3">
      <w:pPr>
        <w:numPr>
          <w:ilvl w:val="0"/>
          <w:numId w:val="3"/>
        </w:numPr>
        <w:spacing w:after="0" w:line="240" w:lineRule="auto"/>
        <w:ind w:right="26"/>
        <w:contextualSpacing/>
        <w:rPr>
          <w:rFonts w:ascii="Verdana" w:hAnsi="Verdana"/>
        </w:rPr>
      </w:pPr>
      <w:r>
        <w:rPr>
          <w:rFonts w:ascii="宋体" w:hAnsi="Times New Roman" w:hint="eastAsia"/>
          <w:lang w:val="zh-CN"/>
        </w:rPr>
        <w:t>孕产妇、新生儿和儿童健康合作伙伴的主席胡里奥</w:t>
      </w:r>
      <w:r>
        <w:rPr>
          <w:rFonts w:ascii="Verdana" w:hAnsi="Verdana"/>
          <w:lang w:val="zh-CN"/>
        </w:rPr>
        <w:t>.</w:t>
      </w:r>
      <w:r>
        <w:rPr>
          <w:rFonts w:ascii="宋体" w:hAnsi="Times New Roman" w:hint="eastAsia"/>
          <w:lang w:val="zh-CN"/>
        </w:rPr>
        <w:t>法朗克</w:t>
      </w:r>
      <w:r>
        <w:rPr>
          <w:rFonts w:ascii="Verdana" w:hAnsi="Verdana"/>
          <w:lang w:val="zh-CN"/>
        </w:rPr>
        <w:t>(Julio Frenk)</w:t>
      </w:r>
    </w:p>
    <w:p w:rsidR="00057603" w:rsidRDefault="00057603" w:rsidP="006201CA">
      <w:pPr>
        <w:numPr>
          <w:ilvl w:val="0"/>
          <w:numId w:val="3"/>
        </w:numPr>
        <w:spacing w:after="0" w:line="240" w:lineRule="auto"/>
        <w:ind w:right="26"/>
        <w:contextualSpacing/>
        <w:rPr>
          <w:rFonts w:ascii="Verdana" w:hAnsi="Verdana"/>
        </w:rPr>
      </w:pPr>
      <w:r>
        <w:rPr>
          <w:rFonts w:ascii="宋体" w:hAnsi="Times New Roman" w:hint="eastAsia"/>
          <w:lang w:val="zh-CN"/>
        </w:rPr>
        <w:t>莫克公司总裁兼首席执行官肯尼斯</w:t>
      </w:r>
      <w:r>
        <w:rPr>
          <w:rFonts w:ascii="Verdana" w:hAnsi="Verdana"/>
          <w:lang w:val="zh-CN"/>
        </w:rPr>
        <w:t>.C.</w:t>
      </w:r>
      <w:r>
        <w:rPr>
          <w:rFonts w:ascii="宋体" w:hAnsi="Times New Roman" w:hint="eastAsia"/>
          <w:lang w:val="zh-CN"/>
        </w:rPr>
        <w:t>弗雷泽</w:t>
      </w:r>
      <w:r>
        <w:rPr>
          <w:rFonts w:ascii="Verdana" w:hAnsi="Verdana"/>
          <w:lang w:val="zh-CN"/>
        </w:rPr>
        <w:t>(Kenneth C. Frazier)</w:t>
      </w:r>
    </w:p>
    <w:p w:rsidR="00057603" w:rsidRDefault="00057603" w:rsidP="006201CA">
      <w:pPr>
        <w:numPr>
          <w:ilvl w:val="0"/>
          <w:numId w:val="3"/>
        </w:numPr>
        <w:spacing w:after="0" w:line="240" w:lineRule="auto"/>
        <w:contextualSpacing/>
        <w:rPr>
          <w:rFonts w:ascii="Verdana" w:hAnsi="Verdana"/>
          <w:lang w:eastAsia="zh-CN"/>
        </w:rPr>
      </w:pPr>
      <w:r>
        <w:rPr>
          <w:rFonts w:ascii="宋体" w:hAnsi="Times New Roman" w:hint="eastAsia"/>
          <w:lang w:val="zh-CN" w:eastAsia="zh-CN"/>
        </w:rPr>
        <w:t>美国国际开发署行政官员拉吉夫</w:t>
      </w:r>
      <w:r>
        <w:rPr>
          <w:rFonts w:ascii="Verdana" w:hAnsi="Verdana"/>
          <w:lang w:val="zh-CN" w:eastAsia="zh-CN"/>
        </w:rPr>
        <w:t>.</w:t>
      </w:r>
      <w:r>
        <w:rPr>
          <w:rFonts w:ascii="宋体" w:hAnsi="Times New Roman" w:hint="eastAsia"/>
          <w:lang w:val="zh-CN" w:eastAsia="zh-CN"/>
        </w:rPr>
        <w:t>沙阿</w:t>
      </w:r>
      <w:r>
        <w:rPr>
          <w:rFonts w:ascii="Verdana" w:hAnsi="Verdana"/>
          <w:lang w:val="zh-CN" w:eastAsia="zh-CN"/>
        </w:rPr>
        <w:t>(Rajiv Shah)</w:t>
      </w:r>
    </w:p>
    <w:p w:rsidR="00057603" w:rsidRDefault="00057603" w:rsidP="006201CA">
      <w:pPr>
        <w:numPr>
          <w:ilvl w:val="0"/>
          <w:numId w:val="3"/>
        </w:numPr>
        <w:spacing w:after="0" w:line="240" w:lineRule="auto"/>
        <w:contextualSpacing/>
        <w:rPr>
          <w:rFonts w:ascii="Verdana" w:hAnsi="Verdana"/>
        </w:rPr>
      </w:pPr>
      <w:r>
        <w:rPr>
          <w:rFonts w:ascii="宋体" w:hAnsi="Times New Roman" w:hint="eastAsia"/>
          <w:lang w:val="zh-CN"/>
        </w:rPr>
        <w:t>联合国秘书长疟疾问题特使雷</w:t>
      </w:r>
      <w:r>
        <w:rPr>
          <w:rFonts w:ascii="Verdana" w:hAnsi="Verdana"/>
          <w:lang w:val="zh-CN"/>
        </w:rPr>
        <w:t>.</w:t>
      </w:r>
      <w:r>
        <w:rPr>
          <w:rFonts w:ascii="宋体" w:hAnsi="Times New Roman" w:hint="eastAsia"/>
          <w:lang w:val="zh-CN"/>
        </w:rPr>
        <w:t>钱伯斯</w:t>
      </w:r>
      <w:r>
        <w:rPr>
          <w:rFonts w:ascii="Verdana" w:hAnsi="Verdana"/>
          <w:lang w:val="zh-CN"/>
        </w:rPr>
        <w:t>(Ray Chambers)</w:t>
      </w:r>
    </w:p>
    <w:p w:rsidR="00057603" w:rsidRDefault="00057603" w:rsidP="006201CA">
      <w:pPr>
        <w:numPr>
          <w:ilvl w:val="0"/>
          <w:numId w:val="3"/>
        </w:numPr>
        <w:spacing w:after="0" w:line="240" w:lineRule="auto"/>
        <w:contextualSpacing/>
        <w:rPr>
          <w:rFonts w:ascii="Verdana" w:hAnsi="Verdana"/>
          <w:lang w:eastAsia="zh-CN"/>
        </w:rPr>
      </w:pPr>
      <w:r>
        <w:rPr>
          <w:rFonts w:ascii="宋体" w:hAnsi="Times New Roman" w:hint="eastAsia"/>
          <w:lang w:val="zh-CN" w:eastAsia="zh-CN"/>
        </w:rPr>
        <w:t>上海复星医药发展有限公司总裁李东久</w:t>
      </w:r>
      <w:r>
        <w:rPr>
          <w:rFonts w:ascii="Verdana" w:hAnsi="Verdana"/>
          <w:lang w:eastAsia="zh-CN"/>
        </w:rPr>
        <w:t xml:space="preserve"> </w:t>
      </w:r>
    </w:p>
    <w:p w:rsidR="00057603" w:rsidRDefault="00057603" w:rsidP="006201CA">
      <w:pPr>
        <w:numPr>
          <w:ilvl w:val="0"/>
          <w:numId w:val="3"/>
        </w:numPr>
        <w:spacing w:after="0" w:line="240" w:lineRule="auto"/>
        <w:contextualSpacing/>
        <w:rPr>
          <w:rFonts w:ascii="Verdana" w:hAnsi="Verdana"/>
        </w:rPr>
      </w:pPr>
      <w:r>
        <w:rPr>
          <w:rFonts w:ascii="宋体" w:hAnsi="Times New Roman" w:hint="eastAsia"/>
          <w:lang w:val="zh-CN"/>
        </w:rPr>
        <w:t>印度政府生物技术部秘书</w:t>
      </w:r>
      <w:r>
        <w:rPr>
          <w:rFonts w:ascii="Verdana" w:hAnsi="Verdana"/>
          <w:lang w:val="zh-CN"/>
        </w:rPr>
        <w:t>M.K.</w:t>
      </w:r>
      <w:r>
        <w:rPr>
          <w:rFonts w:ascii="宋体" w:hAnsi="Times New Roman" w:hint="eastAsia"/>
          <w:lang w:val="zh-CN"/>
        </w:rPr>
        <w:t>班函</w:t>
      </w:r>
      <w:r>
        <w:rPr>
          <w:rFonts w:ascii="Verdana" w:hAnsi="Verdana"/>
          <w:lang w:val="zh-CN"/>
        </w:rPr>
        <w:t>(M.K. Bhan)</w:t>
      </w:r>
    </w:p>
    <w:p w:rsidR="00057603" w:rsidRDefault="00057603" w:rsidP="006201CA">
      <w:pPr>
        <w:numPr>
          <w:ilvl w:val="0"/>
          <w:numId w:val="3"/>
        </w:numPr>
        <w:spacing w:after="0" w:line="240" w:lineRule="auto"/>
        <w:contextualSpacing/>
        <w:rPr>
          <w:rFonts w:ascii="Verdana" w:hAnsi="Verdana"/>
        </w:rPr>
      </w:pPr>
      <w:r>
        <w:rPr>
          <w:rFonts w:ascii="宋体" w:hAnsi="Times New Roman" w:hint="eastAsia"/>
          <w:lang w:val="zh-CN"/>
        </w:rPr>
        <w:t>英国国际发展局政策和全球项目总干事迈克尔</w:t>
      </w:r>
      <w:r>
        <w:rPr>
          <w:rFonts w:ascii="Verdana" w:hAnsi="Verdana"/>
          <w:lang w:val="zh-CN"/>
        </w:rPr>
        <w:t>.</w:t>
      </w:r>
      <w:r>
        <w:rPr>
          <w:rFonts w:ascii="宋体" w:hAnsi="Times New Roman" w:hint="eastAsia"/>
          <w:lang w:val="zh-CN"/>
        </w:rPr>
        <w:t>安德森</w:t>
      </w:r>
      <w:r>
        <w:rPr>
          <w:rFonts w:ascii="Verdana" w:hAnsi="Verdana"/>
          <w:lang w:val="zh-CN"/>
        </w:rPr>
        <w:t>(Michael Anderson)</w:t>
      </w:r>
      <w:r>
        <w:rPr>
          <w:rFonts w:ascii="Verdana" w:hAnsi="Verdana"/>
        </w:rPr>
        <w:t xml:space="preserve"> </w:t>
      </w:r>
    </w:p>
    <w:p w:rsidR="00057603" w:rsidRDefault="00057603" w:rsidP="006201CA">
      <w:pPr>
        <w:numPr>
          <w:ilvl w:val="0"/>
          <w:numId w:val="3"/>
        </w:numPr>
        <w:spacing w:after="0" w:line="240" w:lineRule="auto"/>
        <w:contextualSpacing/>
        <w:rPr>
          <w:rFonts w:ascii="Verdana" w:hAnsi="Verdana"/>
        </w:rPr>
      </w:pPr>
      <w:r>
        <w:rPr>
          <w:rFonts w:ascii="宋体" w:hAnsi="Times New Roman" w:hint="eastAsia"/>
          <w:lang w:val="zh-CN"/>
        </w:rPr>
        <w:t>宜家基金会首席执行官珀</w:t>
      </w:r>
      <w:r>
        <w:rPr>
          <w:rFonts w:ascii="Verdana" w:hAnsi="Verdana"/>
          <w:lang w:val="zh-CN"/>
        </w:rPr>
        <w:t>.</w:t>
      </w:r>
      <w:r>
        <w:rPr>
          <w:rFonts w:ascii="宋体" w:hAnsi="Times New Roman" w:hint="eastAsia"/>
          <w:lang w:val="zh-CN"/>
        </w:rPr>
        <w:t>和根尼斯</w:t>
      </w:r>
      <w:r>
        <w:rPr>
          <w:rFonts w:ascii="Verdana" w:hAnsi="Verdana"/>
          <w:lang w:val="zh-CN"/>
        </w:rPr>
        <w:t>(Per Heggenes)</w:t>
      </w:r>
    </w:p>
    <w:p w:rsidR="00057603" w:rsidRDefault="00057603" w:rsidP="006201CA">
      <w:pPr>
        <w:numPr>
          <w:ilvl w:val="0"/>
          <w:numId w:val="3"/>
        </w:numPr>
        <w:spacing w:after="0" w:line="240" w:lineRule="auto"/>
        <w:contextualSpacing/>
        <w:rPr>
          <w:rFonts w:ascii="Verdana" w:hAnsi="Verdana"/>
          <w:lang/>
        </w:rPr>
      </w:pPr>
      <w:r>
        <w:rPr>
          <w:rFonts w:ascii="宋体" w:hAnsi="Times New Roman" w:hint="eastAsia"/>
          <w:lang w:val="zh-CN"/>
        </w:rPr>
        <w:t>非洲医学和研究基金会总干事特盖斯特</w:t>
      </w:r>
      <w:r>
        <w:rPr>
          <w:rFonts w:ascii="Verdana" w:hAnsi="Verdana"/>
          <w:lang w:val="zh-CN"/>
        </w:rPr>
        <w:t>.</w:t>
      </w:r>
      <w:r>
        <w:rPr>
          <w:rFonts w:ascii="宋体" w:hAnsi="Times New Roman" w:hint="eastAsia"/>
          <w:lang w:val="zh-CN"/>
        </w:rPr>
        <w:t>古尔马</w:t>
      </w:r>
      <w:r>
        <w:rPr>
          <w:rFonts w:ascii="Verdana" w:hAnsi="Verdana"/>
          <w:lang w:val="zh-CN"/>
        </w:rPr>
        <w:t>(Teguest Guerma)</w:t>
      </w:r>
    </w:p>
    <w:p w:rsidR="00057603" w:rsidRDefault="00057603" w:rsidP="006201CA">
      <w:pPr>
        <w:numPr>
          <w:ilvl w:val="0"/>
          <w:numId w:val="3"/>
        </w:numPr>
        <w:spacing w:after="0" w:line="240" w:lineRule="auto"/>
        <w:contextualSpacing/>
        <w:rPr>
          <w:rFonts w:ascii="Verdana" w:hAnsi="Verdana"/>
        </w:rPr>
      </w:pPr>
      <w:r>
        <w:rPr>
          <w:rFonts w:ascii="宋体" w:hAnsi="Times New Roman" w:hint="eastAsia"/>
          <w:lang w:val="zh-CN"/>
        </w:rPr>
        <w:t>塞拉利昂卫生部长蔡娜卜</w:t>
      </w:r>
      <w:r>
        <w:rPr>
          <w:rFonts w:ascii="Verdana" w:hAnsi="Verdana"/>
          <w:lang w:val="zh-CN"/>
        </w:rPr>
        <w:t>.</w:t>
      </w:r>
      <w:r>
        <w:rPr>
          <w:rFonts w:ascii="宋体" w:hAnsi="Times New Roman" w:hint="eastAsia"/>
          <w:lang w:val="zh-CN"/>
        </w:rPr>
        <w:t>哈瓦</w:t>
      </w:r>
      <w:r>
        <w:rPr>
          <w:rFonts w:ascii="Verdana" w:hAnsi="Verdana"/>
          <w:lang w:val="zh-CN"/>
        </w:rPr>
        <w:t>.</w:t>
      </w:r>
      <w:r>
        <w:rPr>
          <w:rFonts w:ascii="宋体" w:hAnsi="Times New Roman" w:hint="eastAsia"/>
          <w:lang w:val="zh-CN"/>
        </w:rPr>
        <w:t>班古拉</w:t>
      </w:r>
      <w:r>
        <w:rPr>
          <w:rFonts w:ascii="Verdana" w:hAnsi="Verdana"/>
          <w:lang w:val="zh-CN"/>
        </w:rPr>
        <w:t>(Zainab Hawa Bangura)</w:t>
      </w:r>
    </w:p>
    <w:p w:rsidR="00057603" w:rsidRPr="009B5CA3" w:rsidRDefault="00057603" w:rsidP="00322BDA">
      <w:pPr>
        <w:widowControl w:val="0"/>
        <w:autoSpaceDE w:val="0"/>
        <w:autoSpaceDN w:val="0"/>
        <w:adjustRightInd w:val="0"/>
        <w:spacing w:after="0" w:line="240" w:lineRule="auto"/>
        <w:rPr>
          <w:rFonts w:ascii="Verdana" w:hAnsi="Verdana"/>
        </w:rPr>
      </w:pPr>
      <w:r w:rsidRPr="009B5CA3">
        <w:rPr>
          <w:rFonts w:ascii="Verdana" w:hAnsi="Verdana"/>
        </w:rPr>
        <w:t xml:space="preserve"> </w:t>
      </w:r>
    </w:p>
    <w:p w:rsidR="00057603" w:rsidRPr="009B5CA3" w:rsidRDefault="00057603" w:rsidP="00322BDA">
      <w:pPr>
        <w:widowControl w:val="0"/>
        <w:autoSpaceDE w:val="0"/>
        <w:autoSpaceDN w:val="0"/>
        <w:adjustRightInd w:val="0"/>
        <w:spacing w:after="0" w:line="240" w:lineRule="auto"/>
        <w:rPr>
          <w:rFonts w:ascii="Verdana" w:hAnsi="Verdana"/>
        </w:rPr>
      </w:pPr>
    </w:p>
    <w:p w:rsidR="00057603" w:rsidRPr="009B5CA3" w:rsidRDefault="00057603" w:rsidP="00322BDA">
      <w:pPr>
        <w:spacing w:after="0" w:line="240" w:lineRule="auto"/>
        <w:rPr>
          <w:rFonts w:ascii="Verdana" w:hAnsi="Verdana"/>
        </w:rPr>
      </w:pPr>
    </w:p>
    <w:p w:rsidR="00057603" w:rsidRDefault="00057603" w:rsidP="006201CA">
      <w:pPr>
        <w:spacing w:after="0" w:line="240" w:lineRule="auto"/>
        <w:rPr>
          <w:rFonts w:ascii="Verdana" w:hAnsi="Verdana"/>
          <w:b/>
          <w:lang w:eastAsia="zh-CN"/>
        </w:rPr>
      </w:pPr>
      <w:r>
        <w:rPr>
          <w:rFonts w:ascii="宋体" w:hAnsi="Times New Roman" w:hint="eastAsia"/>
          <w:b/>
          <w:lang w:val="zh-CN" w:eastAsia="zh-CN"/>
        </w:rPr>
        <w:t>关于联合国妇女和儿童救生商品委员会</w:t>
      </w:r>
    </w:p>
    <w:p w:rsidR="00057603" w:rsidRDefault="00057603" w:rsidP="006201CA">
      <w:pPr>
        <w:spacing w:after="0" w:line="240" w:lineRule="auto"/>
        <w:rPr>
          <w:rFonts w:ascii="Verdana" w:hAnsi="Verdana"/>
          <w:lang w:eastAsia="zh-CN"/>
        </w:rPr>
      </w:pPr>
      <w:r>
        <w:rPr>
          <w:rFonts w:ascii="宋体" w:hAnsi="Times New Roman" w:hint="eastAsia"/>
          <w:lang w:val="zh-CN" w:eastAsia="zh-CN"/>
        </w:rPr>
        <w:t>该委员会应联合国秘书长潘基文所发起的</w:t>
      </w:r>
      <w:r>
        <w:rPr>
          <w:rFonts w:ascii="宋体" w:hAnsi="Times New Roman" w:hint="eastAsia"/>
          <w:lang w:eastAsia="zh-CN"/>
        </w:rPr>
        <w:t>“</w:t>
      </w:r>
      <w:r>
        <w:rPr>
          <w:rFonts w:ascii="宋体" w:hAnsi="Times New Roman" w:hint="eastAsia"/>
          <w:lang w:val="zh-CN" w:eastAsia="zh-CN"/>
        </w:rPr>
        <w:t>每个妇女每个儿童</w:t>
      </w:r>
      <w:r>
        <w:rPr>
          <w:rFonts w:ascii="宋体" w:hAnsi="Times New Roman" w:hint="eastAsia"/>
          <w:lang w:eastAsia="zh-CN"/>
        </w:rPr>
        <w:t>”</w:t>
      </w:r>
      <w:r>
        <w:rPr>
          <w:rFonts w:ascii="宋体" w:hAnsi="Times New Roman" w:hint="eastAsia"/>
          <w:lang w:val="zh-CN" w:eastAsia="zh-CN"/>
        </w:rPr>
        <w:t>活动而创立</w:t>
      </w:r>
      <w:r>
        <w:rPr>
          <w:rFonts w:ascii="宋体" w:hAnsi="Times New Roman" w:hint="eastAsia"/>
          <w:lang w:eastAsia="zh-CN"/>
        </w:rPr>
        <w:t>，</w:t>
      </w:r>
      <w:r>
        <w:rPr>
          <w:rFonts w:ascii="宋体" w:hAnsi="Times New Roman" w:hint="eastAsia"/>
          <w:lang w:val="zh-CN" w:eastAsia="zh-CN"/>
        </w:rPr>
        <w:t>旨在为全球最脆弱人群提供</w:t>
      </w:r>
      <w:hyperlink r:id="rId8" w:history="1">
        <w:r>
          <w:rPr>
            <w:rStyle w:val="Hyperlink"/>
            <w:rFonts w:ascii="Verdana" w:hAnsi="Verdana" w:hint="eastAsia"/>
            <w:lang w:eastAsia="zh-CN"/>
          </w:rPr>
          <w:t>挽救生命的药品和医疗用品</w:t>
        </w:r>
      </w:hyperlink>
      <w:r>
        <w:rPr>
          <w:rFonts w:ascii="宋体" w:hAnsi="Times New Roman" w:hint="eastAsia"/>
          <w:lang w:val="zh-CN" w:eastAsia="zh-CN"/>
        </w:rPr>
        <w:t>。委员会由尼日利亚总统古德勒克</w:t>
      </w:r>
      <w:r>
        <w:rPr>
          <w:rFonts w:ascii="Verdana" w:hAnsi="Verdana"/>
          <w:lang w:val="zh-CN" w:eastAsia="zh-CN"/>
        </w:rPr>
        <w:t>.</w:t>
      </w:r>
      <w:r>
        <w:rPr>
          <w:rFonts w:ascii="宋体" w:hAnsi="Times New Roman" w:hint="eastAsia"/>
          <w:lang w:val="zh-CN" w:eastAsia="zh-CN"/>
        </w:rPr>
        <w:t>乔纳森和挪威首相延斯</w:t>
      </w:r>
      <w:r>
        <w:rPr>
          <w:rFonts w:ascii="Verdana" w:hAnsi="Verdana"/>
          <w:lang w:val="zh-CN" w:eastAsia="zh-CN"/>
        </w:rPr>
        <w:t>.</w:t>
      </w:r>
      <w:r>
        <w:rPr>
          <w:rFonts w:ascii="宋体" w:hAnsi="Times New Roman" w:hint="eastAsia"/>
          <w:lang w:val="zh-CN" w:eastAsia="zh-CN"/>
        </w:rPr>
        <w:t>斯托尔滕贝格共同担任主席，联合国儿童基金会和联合国人口基金会担任副主席。</w:t>
      </w:r>
      <w:hyperlink r:id="rId9" w:history="1">
        <w:r w:rsidRPr="008E74E2">
          <w:rPr>
            <w:rStyle w:val="Hyperlink"/>
            <w:rFonts w:ascii="Verdana" w:hAnsi="Verdana"/>
            <w:lang w:eastAsia="zh-CN"/>
          </w:rPr>
          <w:t>www.everywomaneverychild.org/resources/un-commission-on-life-saving-commodities</w:t>
        </w:r>
      </w:hyperlink>
      <w:r>
        <w:rPr>
          <w:rFonts w:ascii="Verdana" w:hAnsi="Verdana"/>
          <w:lang w:eastAsia="zh-CN"/>
        </w:rPr>
        <w:t xml:space="preserve"> </w:t>
      </w:r>
    </w:p>
    <w:p w:rsidR="00057603" w:rsidRPr="009B5CA3" w:rsidRDefault="00057603">
      <w:pPr>
        <w:rPr>
          <w:rFonts w:ascii="Verdana" w:hAnsi="Verdana"/>
          <w:b/>
          <w:lang w:eastAsia="zh-CN"/>
        </w:rPr>
      </w:pPr>
    </w:p>
    <w:p w:rsidR="00057603" w:rsidRDefault="00057603" w:rsidP="006201CA">
      <w:pPr>
        <w:pStyle w:val="ListParagraph"/>
        <w:spacing w:after="0" w:line="240" w:lineRule="auto"/>
        <w:ind w:left="0"/>
        <w:rPr>
          <w:rFonts w:ascii="Verdana" w:hAnsi="Verdana"/>
          <w:b/>
          <w:lang w:eastAsia="zh-CN"/>
        </w:rPr>
      </w:pPr>
      <w:r>
        <w:rPr>
          <w:rFonts w:ascii="宋体" w:hAnsi="Times New Roman" w:hint="eastAsia"/>
          <w:b/>
          <w:lang w:val="zh-CN" w:eastAsia="zh-CN"/>
        </w:rPr>
        <w:t>关于</w:t>
      </w:r>
      <w:r w:rsidRPr="006201CA">
        <w:rPr>
          <w:rFonts w:ascii="宋体" w:hAnsi="Times New Roman" w:hint="eastAsia"/>
          <w:b/>
          <w:lang w:eastAsia="zh-CN"/>
        </w:rPr>
        <w:t>“</w:t>
      </w:r>
      <w:r>
        <w:rPr>
          <w:rFonts w:ascii="宋体" w:hAnsi="Times New Roman" w:hint="eastAsia"/>
          <w:b/>
          <w:lang w:val="zh-CN" w:eastAsia="zh-CN"/>
        </w:rPr>
        <w:t>每个妇女每个儿童</w:t>
      </w:r>
      <w:r w:rsidRPr="006201CA">
        <w:rPr>
          <w:rFonts w:ascii="宋体" w:hAnsi="Times New Roman" w:hint="eastAsia"/>
          <w:b/>
          <w:lang w:eastAsia="zh-CN"/>
        </w:rPr>
        <w:t>”</w:t>
      </w:r>
    </w:p>
    <w:p w:rsidR="00057603" w:rsidRPr="009B5CA3" w:rsidRDefault="00057603" w:rsidP="00322BDA">
      <w:pPr>
        <w:pStyle w:val="ListParagraph"/>
        <w:spacing w:after="0" w:line="240" w:lineRule="auto"/>
        <w:ind w:left="0"/>
        <w:rPr>
          <w:rFonts w:ascii="Verdana" w:hAnsi="Verdana"/>
          <w:b/>
          <w:lang w:eastAsia="zh-CN"/>
        </w:rPr>
      </w:pPr>
    </w:p>
    <w:p w:rsidR="00057603" w:rsidRDefault="00057603" w:rsidP="006201CA">
      <w:pPr>
        <w:pStyle w:val="ListParagraph"/>
        <w:spacing w:after="0" w:line="240" w:lineRule="auto"/>
        <w:ind w:left="0"/>
        <w:rPr>
          <w:rStyle w:val="Strong"/>
        </w:rPr>
      </w:pPr>
      <w:r>
        <w:rPr>
          <w:rFonts w:ascii="宋体" w:hAnsi="Times New Roman" w:hint="eastAsia"/>
          <w:b/>
          <w:lang w:val="zh-CN" w:eastAsia="zh-CN"/>
        </w:rPr>
        <w:t>关于联合国儿童基金会</w:t>
      </w:r>
    </w:p>
    <w:p w:rsidR="00057603" w:rsidRDefault="00057603" w:rsidP="006201CA">
      <w:pPr>
        <w:pStyle w:val="ListParagraph"/>
        <w:spacing w:after="0" w:line="240" w:lineRule="auto"/>
        <w:ind w:left="0"/>
        <w:rPr>
          <w:rFonts w:ascii="Verdana" w:hAnsi="Verdana"/>
          <w:lang w:eastAsia="zh-CN"/>
        </w:rPr>
      </w:pPr>
      <w:r>
        <w:rPr>
          <w:rFonts w:ascii="Verdana" w:hAnsi="Verdana"/>
          <w:b/>
          <w:lang w:eastAsia="zh-CN"/>
        </w:rPr>
        <w:br/>
      </w:r>
      <w:r>
        <w:rPr>
          <w:rFonts w:ascii="宋体" w:hAnsi="Times New Roman" w:hint="eastAsia"/>
          <w:lang w:val="zh-CN" w:eastAsia="zh-CN"/>
        </w:rPr>
        <w:t>联合国儿童基金会在</w:t>
      </w:r>
      <w:r>
        <w:rPr>
          <w:rFonts w:ascii="Verdana" w:hAnsi="Verdana"/>
          <w:lang w:eastAsia="zh-CN"/>
        </w:rPr>
        <w:t>190</w:t>
      </w:r>
      <w:r>
        <w:rPr>
          <w:rFonts w:ascii="宋体" w:hAnsi="Times New Roman" w:hint="eastAsia"/>
          <w:lang w:val="zh-CN" w:eastAsia="zh-CN"/>
        </w:rPr>
        <w:t>多个国家和地区设有办事处</w:t>
      </w:r>
      <w:r>
        <w:rPr>
          <w:rFonts w:ascii="宋体" w:hAnsi="Times New Roman" w:hint="eastAsia"/>
          <w:lang w:eastAsia="zh-CN"/>
        </w:rPr>
        <w:t>，</w:t>
      </w:r>
      <w:r>
        <w:rPr>
          <w:rFonts w:ascii="宋体" w:hAnsi="Times New Roman" w:hint="eastAsia"/>
          <w:lang w:val="zh-CN" w:eastAsia="zh-CN"/>
        </w:rPr>
        <w:t>帮助儿童从幼儿到青少期间的茁壮成长。联合国儿童基金会是世界范围内为发展中国家提供疫苗的最大供应者，在儿童健康和营养、优质水供应和卫生设施、男孩女孩平等接受优质基础教育以及保护儿童免受暴力、剥削和艾滋病影响等领域提供帮助。联合国儿童基金会的资金完全来自个人、企业、基金会和政府的自愿捐助。欲了解有关儿童基金会及其工作的更多信息</w:t>
      </w:r>
      <w:r w:rsidRPr="006201CA">
        <w:rPr>
          <w:rFonts w:ascii="宋体" w:hAnsi="Times New Roman" w:hint="eastAsia"/>
          <w:lang w:eastAsia="zh-CN"/>
        </w:rPr>
        <w:t>，</w:t>
      </w:r>
      <w:r>
        <w:rPr>
          <w:rFonts w:ascii="宋体" w:hAnsi="Times New Roman" w:hint="eastAsia"/>
          <w:lang w:val="zh-CN" w:eastAsia="zh-CN"/>
        </w:rPr>
        <w:t>请登陆</w:t>
      </w:r>
      <w:r w:rsidRPr="006201CA">
        <w:rPr>
          <w:rFonts w:ascii="宋体" w:hAnsi="Times New Roman" w:hint="eastAsia"/>
          <w:lang w:eastAsia="zh-CN"/>
        </w:rPr>
        <w:t>：</w:t>
      </w:r>
      <w:hyperlink r:id="rId10" w:history="1">
        <w:r w:rsidRPr="00B45DF9">
          <w:rPr>
            <w:rStyle w:val="Hyperlink"/>
            <w:rFonts w:ascii="Verdana" w:hAnsi="Verdana"/>
            <w:lang w:eastAsia="zh-CN"/>
          </w:rPr>
          <w:t>www.unicef.org</w:t>
        </w:r>
      </w:hyperlink>
      <w:r>
        <w:rPr>
          <w:rFonts w:ascii="宋体" w:hAnsi="Times New Roman" w:hint="eastAsia"/>
          <w:sz w:val="20"/>
          <w:lang w:val="zh-CN" w:eastAsia="zh-CN"/>
        </w:rPr>
        <w:t>。</w:t>
      </w:r>
    </w:p>
    <w:p w:rsidR="00057603" w:rsidRPr="009B5CA3" w:rsidRDefault="00057603" w:rsidP="00322BDA">
      <w:pPr>
        <w:pStyle w:val="ListParagraph"/>
        <w:spacing w:after="0" w:line="240" w:lineRule="auto"/>
        <w:ind w:left="0"/>
        <w:rPr>
          <w:rFonts w:ascii="Verdana" w:hAnsi="Verdana"/>
          <w:lang w:eastAsia="zh-CN"/>
        </w:rPr>
      </w:pPr>
    </w:p>
    <w:p w:rsidR="00057603" w:rsidRDefault="00057603" w:rsidP="006201CA">
      <w:pPr>
        <w:pStyle w:val="ListParagraph"/>
        <w:spacing w:after="0" w:line="240" w:lineRule="auto"/>
        <w:ind w:left="0"/>
        <w:rPr>
          <w:rFonts w:ascii="Verdana" w:hAnsi="Verdana"/>
          <w:b/>
          <w:lang w:eastAsia="zh-CN"/>
        </w:rPr>
      </w:pPr>
      <w:r>
        <w:rPr>
          <w:rFonts w:ascii="宋体" w:hAnsi="Times New Roman" w:hint="eastAsia"/>
          <w:b/>
          <w:lang w:val="zh-CN" w:eastAsia="zh-CN"/>
        </w:rPr>
        <w:t>关于联合国人口基金会</w:t>
      </w:r>
    </w:p>
    <w:p w:rsidR="00057603" w:rsidRPr="009B5CA3" w:rsidRDefault="00057603" w:rsidP="00322BDA">
      <w:pPr>
        <w:pStyle w:val="ListParagraph"/>
        <w:spacing w:after="0" w:line="240" w:lineRule="auto"/>
        <w:ind w:left="0"/>
        <w:rPr>
          <w:rFonts w:ascii="Verdana" w:hAnsi="Verdana"/>
          <w:lang w:eastAsia="zh-CN"/>
        </w:rPr>
      </w:pPr>
    </w:p>
    <w:p w:rsidR="00057603" w:rsidRDefault="00057603" w:rsidP="0047500A">
      <w:pPr>
        <w:pStyle w:val="ListParagraph"/>
        <w:spacing w:after="0" w:line="240" w:lineRule="auto"/>
        <w:ind w:left="0"/>
        <w:rPr>
          <w:rFonts w:ascii="Verdana" w:hAnsi="Verdana"/>
          <w:lang w:eastAsia="zh-CN"/>
        </w:rPr>
      </w:pPr>
      <w:bookmarkStart w:id="3" w:name="OLE_LINK1"/>
      <w:bookmarkStart w:id="4" w:name="OLE_LINK2"/>
      <w:r>
        <w:rPr>
          <w:rFonts w:ascii="宋体" w:hAnsi="Times New Roman" w:hint="eastAsia"/>
          <w:lang w:val="zh-CN" w:eastAsia="zh-CN"/>
        </w:rPr>
        <w:t>联合国人口基金会是一个国际发展机构</w:t>
      </w:r>
      <w:r w:rsidRPr="0047500A">
        <w:rPr>
          <w:rFonts w:ascii="宋体" w:hAnsi="Times New Roman" w:hint="eastAsia"/>
          <w:lang w:eastAsia="zh-CN"/>
        </w:rPr>
        <w:t>，</w:t>
      </w:r>
      <w:r>
        <w:rPr>
          <w:rFonts w:ascii="宋体" w:hAnsi="Times New Roman" w:hint="eastAsia"/>
          <w:lang w:val="zh-CN" w:eastAsia="zh-CN"/>
        </w:rPr>
        <w:t>其宗旨是让每一次怀孕都合乎意愿</w:t>
      </w:r>
      <w:r w:rsidRPr="0047500A">
        <w:rPr>
          <w:rFonts w:ascii="宋体" w:hAnsi="Times New Roman" w:hint="eastAsia"/>
          <w:lang w:eastAsia="zh-CN"/>
        </w:rPr>
        <w:t>，</w:t>
      </w:r>
      <w:r>
        <w:rPr>
          <w:rFonts w:ascii="宋体" w:hAnsi="Times New Roman" w:hint="eastAsia"/>
          <w:lang w:val="zh-CN" w:eastAsia="zh-CN"/>
        </w:rPr>
        <w:t>每一次分娩都确保安全</w:t>
      </w:r>
      <w:r w:rsidRPr="0047500A">
        <w:rPr>
          <w:rFonts w:ascii="宋体" w:hAnsi="Times New Roman" w:hint="eastAsia"/>
          <w:lang w:eastAsia="zh-CN"/>
        </w:rPr>
        <w:t>，</w:t>
      </w:r>
      <w:r>
        <w:rPr>
          <w:rFonts w:ascii="宋体" w:hAnsi="Times New Roman" w:hint="eastAsia"/>
          <w:lang w:val="zh-CN" w:eastAsia="zh-CN"/>
        </w:rPr>
        <w:t>每一位年轻人的潜能都能够充分发挥。联合国人口基金会在超过</w:t>
      </w:r>
      <w:r>
        <w:rPr>
          <w:rFonts w:ascii="Verdana" w:hAnsi="Verdana"/>
          <w:lang w:eastAsia="zh-CN"/>
        </w:rPr>
        <w:t>150</w:t>
      </w:r>
      <w:r>
        <w:rPr>
          <w:rFonts w:ascii="宋体" w:hAnsi="Times New Roman" w:hint="eastAsia"/>
          <w:lang w:val="zh-CN" w:eastAsia="zh-CN"/>
        </w:rPr>
        <w:t>个国家和地区开展工作</w:t>
      </w:r>
      <w:r>
        <w:rPr>
          <w:rFonts w:ascii="宋体" w:hAnsi="Times New Roman" w:hint="eastAsia"/>
          <w:lang w:eastAsia="zh-CN"/>
        </w:rPr>
        <w:t>，</w:t>
      </w:r>
      <w:r>
        <w:rPr>
          <w:rFonts w:ascii="宋体" w:hAnsi="Times New Roman" w:hint="eastAsia"/>
          <w:lang w:val="zh-CN" w:eastAsia="zh-CN"/>
        </w:rPr>
        <w:t>特别是在生殖健康领域</w:t>
      </w:r>
      <w:r>
        <w:rPr>
          <w:rFonts w:ascii="宋体" w:hAnsi="Times New Roman" w:hint="eastAsia"/>
          <w:lang w:eastAsia="zh-CN"/>
        </w:rPr>
        <w:t>，</w:t>
      </w:r>
      <w:r>
        <w:rPr>
          <w:rFonts w:ascii="宋体" w:hAnsi="Times New Roman" w:hint="eastAsia"/>
          <w:lang w:val="zh-CN" w:eastAsia="zh-CN"/>
        </w:rPr>
        <w:t>包括孕产妇医疗保健和计划生育。最近</w:t>
      </w:r>
      <w:r w:rsidRPr="0047500A">
        <w:rPr>
          <w:rFonts w:ascii="Verdana" w:hAnsi="Verdana"/>
          <w:lang w:eastAsia="zh-CN"/>
        </w:rPr>
        <w:t>30</w:t>
      </w:r>
      <w:r>
        <w:rPr>
          <w:rFonts w:ascii="宋体" w:hAnsi="Times New Roman" w:hint="eastAsia"/>
          <w:lang w:val="zh-CN" w:eastAsia="zh-CN"/>
        </w:rPr>
        <w:t>年以来</w:t>
      </w:r>
      <w:r w:rsidRPr="0047500A">
        <w:rPr>
          <w:rFonts w:ascii="宋体" w:hAnsi="Times New Roman" w:hint="eastAsia"/>
          <w:lang w:eastAsia="zh-CN"/>
        </w:rPr>
        <w:t>，</w:t>
      </w:r>
      <w:r>
        <w:rPr>
          <w:rFonts w:ascii="宋体" w:hAnsi="Times New Roman" w:hint="eastAsia"/>
          <w:lang w:val="zh-CN" w:eastAsia="zh-CN"/>
        </w:rPr>
        <w:t>联合国人口基金会为发展中国家采购避孕药具和拯救生命的商品</w:t>
      </w:r>
      <w:r w:rsidRPr="0047500A">
        <w:rPr>
          <w:rFonts w:ascii="Verdana" w:hAnsi="Verdana"/>
          <w:lang w:eastAsia="zh-CN"/>
        </w:rPr>
        <w:t>/</w:t>
      </w:r>
      <w:r>
        <w:rPr>
          <w:rFonts w:ascii="宋体" w:hAnsi="Times New Roman" w:hint="eastAsia"/>
          <w:lang w:val="zh-CN" w:eastAsia="zh-CN"/>
        </w:rPr>
        <w:t>药品</w:t>
      </w:r>
      <w:r w:rsidRPr="0047500A">
        <w:rPr>
          <w:rFonts w:ascii="宋体" w:hAnsi="Times New Roman" w:hint="eastAsia"/>
          <w:lang w:eastAsia="zh-CN"/>
        </w:rPr>
        <w:t>，</w:t>
      </w:r>
      <w:r>
        <w:rPr>
          <w:rFonts w:ascii="宋体" w:hAnsi="Times New Roman" w:hint="eastAsia"/>
          <w:lang w:val="zh-CN" w:eastAsia="zh-CN"/>
        </w:rPr>
        <w:t>是目前这些项目最大的公共部门采购商之一。</w:t>
      </w:r>
    </w:p>
    <w:bookmarkEnd w:id="3"/>
    <w:bookmarkEnd w:id="4"/>
    <w:p w:rsidR="00057603" w:rsidRPr="009B5CA3" w:rsidRDefault="00057603" w:rsidP="00322BDA">
      <w:pPr>
        <w:pStyle w:val="ListParagraph"/>
        <w:spacing w:after="0" w:line="240" w:lineRule="auto"/>
        <w:ind w:left="0"/>
        <w:rPr>
          <w:rFonts w:ascii="Verdana" w:hAnsi="Verdana"/>
          <w:b/>
          <w:lang w:eastAsia="zh-CN"/>
        </w:rPr>
      </w:pPr>
    </w:p>
    <w:p w:rsidR="00057603" w:rsidRDefault="00057603" w:rsidP="0047500A">
      <w:pPr>
        <w:pStyle w:val="ListParagraph"/>
        <w:spacing w:after="0" w:line="240" w:lineRule="auto"/>
        <w:ind w:left="0"/>
        <w:rPr>
          <w:rStyle w:val="Strong"/>
        </w:rPr>
      </w:pPr>
      <w:r>
        <w:rPr>
          <w:rStyle w:val="Strong"/>
          <w:rFonts w:ascii="宋体" w:hAnsi="Times New Roman" w:hint="eastAsia"/>
          <w:bCs w:val="0"/>
          <w:lang w:val="zh-CN" w:eastAsia="zh-CN"/>
        </w:rPr>
        <w:t>欲了解更多信息</w:t>
      </w:r>
      <w:r w:rsidRPr="0047500A">
        <w:rPr>
          <w:rStyle w:val="Strong"/>
          <w:rFonts w:ascii="宋体" w:hAnsi="Times New Roman" w:hint="eastAsia"/>
          <w:bCs w:val="0"/>
          <w:lang w:eastAsia="zh-CN"/>
        </w:rPr>
        <w:t>，</w:t>
      </w:r>
      <w:r>
        <w:rPr>
          <w:rStyle w:val="Strong"/>
          <w:rFonts w:ascii="宋体" w:hAnsi="Times New Roman" w:hint="eastAsia"/>
          <w:bCs w:val="0"/>
          <w:lang w:val="zh-CN" w:eastAsia="zh-CN"/>
        </w:rPr>
        <w:t>请联系</w:t>
      </w:r>
      <w:r w:rsidRPr="0047500A">
        <w:rPr>
          <w:rStyle w:val="Strong"/>
          <w:rFonts w:ascii="宋体" w:hAnsi="Times New Roman" w:hint="eastAsia"/>
          <w:bCs w:val="0"/>
          <w:lang w:eastAsia="zh-CN"/>
        </w:rPr>
        <w:t>：</w:t>
      </w:r>
    </w:p>
    <w:p w:rsidR="00057603" w:rsidRDefault="00057603" w:rsidP="0047500A">
      <w:pPr>
        <w:shd w:val="clear" w:color="auto" w:fill="FFFFFF"/>
        <w:spacing w:before="100" w:beforeAutospacing="1" w:after="100" w:afterAutospacing="1" w:line="240" w:lineRule="auto"/>
        <w:rPr>
          <w:rFonts w:ascii="Verdana" w:hAnsi="Verdana"/>
          <w:lang w:eastAsia="zh-CN"/>
        </w:rPr>
      </w:pPr>
      <w:r>
        <w:rPr>
          <w:rFonts w:ascii="宋体" w:hAnsi="Times New Roman" w:hint="eastAsia"/>
          <w:lang w:val="zh-CN" w:eastAsia="zh-CN"/>
        </w:rPr>
        <w:t>联合国儿童基金会纽约总部凯瑟琳</w:t>
      </w:r>
      <w:r w:rsidRPr="0047500A">
        <w:rPr>
          <w:rFonts w:ascii="Verdana" w:hAnsi="Verdana"/>
          <w:lang w:eastAsia="zh-CN"/>
        </w:rPr>
        <w:t>.</w:t>
      </w:r>
      <w:r>
        <w:rPr>
          <w:rFonts w:ascii="宋体" w:hAnsi="Times New Roman" w:hint="eastAsia"/>
          <w:lang w:val="zh-CN" w:eastAsia="zh-CN"/>
        </w:rPr>
        <w:t>多诺万</w:t>
      </w:r>
      <w:r w:rsidRPr="0047500A">
        <w:rPr>
          <w:rFonts w:ascii="Verdana" w:hAnsi="Verdana"/>
          <w:lang w:eastAsia="zh-CN"/>
        </w:rPr>
        <w:t>(</w:t>
      </w:r>
      <w:r w:rsidRPr="0047500A">
        <w:rPr>
          <w:rFonts w:ascii="Verdana" w:hAnsi="Verdana"/>
          <w:color w:val="000000"/>
          <w:lang w:eastAsia="zh-CN"/>
        </w:rPr>
        <w:t>Kathryn Donovan</w:t>
      </w:r>
      <w:r w:rsidRPr="0047500A">
        <w:rPr>
          <w:rFonts w:ascii="Verdana" w:hAnsi="Verdana"/>
          <w:lang w:eastAsia="zh-CN"/>
        </w:rPr>
        <w:t>)</w:t>
      </w:r>
      <w:r w:rsidRPr="0047500A">
        <w:rPr>
          <w:rFonts w:ascii="宋体" w:hAnsi="Times New Roman" w:hint="eastAsia"/>
          <w:lang w:eastAsia="zh-CN"/>
        </w:rPr>
        <w:t>，</w:t>
      </w:r>
      <w:r>
        <w:rPr>
          <w:rFonts w:ascii="宋体" w:hAnsi="Times New Roman" w:hint="eastAsia"/>
          <w:lang w:val="zh-CN" w:eastAsia="zh-CN"/>
        </w:rPr>
        <w:t>电话</w:t>
      </w:r>
      <w:r w:rsidRPr="0047500A">
        <w:rPr>
          <w:rFonts w:ascii="宋体" w:hAnsi="Times New Roman" w:hint="eastAsia"/>
          <w:lang w:eastAsia="zh-CN"/>
        </w:rPr>
        <w:t>：</w:t>
      </w:r>
      <w:r w:rsidRPr="0047500A">
        <w:rPr>
          <w:rFonts w:ascii="Verdana" w:hAnsi="Verdana"/>
          <w:color w:val="000000"/>
          <w:lang w:eastAsia="zh-CN"/>
        </w:rPr>
        <w:t>+ 1 212 326 7452</w:t>
      </w:r>
      <w:r w:rsidRPr="0047500A">
        <w:rPr>
          <w:rFonts w:ascii="宋体" w:hAnsi="Times New Roman" w:hint="eastAsia"/>
          <w:color w:val="000000"/>
          <w:lang w:eastAsia="zh-CN"/>
        </w:rPr>
        <w:t>，</w:t>
      </w:r>
      <w:r>
        <w:rPr>
          <w:rFonts w:ascii="宋体" w:hAnsi="Times New Roman" w:hint="eastAsia"/>
          <w:color w:val="000000"/>
          <w:lang w:val="zh-CN" w:eastAsia="zh-CN"/>
        </w:rPr>
        <w:t>邮箱</w:t>
      </w:r>
      <w:r w:rsidRPr="0047500A">
        <w:rPr>
          <w:rFonts w:ascii="宋体" w:hAnsi="Times New Roman" w:hint="eastAsia"/>
          <w:color w:val="000000"/>
          <w:lang w:eastAsia="zh-CN"/>
        </w:rPr>
        <w:t>：</w:t>
      </w:r>
      <w:hyperlink r:id="rId11" w:history="1">
        <w:r w:rsidRPr="0047500A">
          <w:rPr>
            <w:rStyle w:val="Hyperlink"/>
            <w:rFonts w:ascii="Verdana" w:hAnsi="Verdana"/>
            <w:lang w:eastAsia="zh-CN"/>
          </w:rPr>
          <w:t>kdonovan@unicef.org</w:t>
        </w:r>
      </w:hyperlink>
      <w:r>
        <w:rPr>
          <w:rFonts w:ascii="Verdana" w:hAnsi="Verdana"/>
          <w:color w:val="000000"/>
          <w:lang w:eastAsia="zh-CN"/>
        </w:rPr>
        <w:t xml:space="preserve"> </w:t>
      </w:r>
    </w:p>
    <w:p w:rsidR="00057603" w:rsidRDefault="00057603" w:rsidP="0047500A">
      <w:pPr>
        <w:shd w:val="clear" w:color="auto" w:fill="FFFFFF"/>
        <w:spacing w:before="100" w:beforeAutospacing="1" w:after="100" w:afterAutospacing="1" w:line="240" w:lineRule="auto"/>
        <w:rPr>
          <w:rFonts w:ascii="Verdana" w:hAnsi="Verdana"/>
          <w:lang w:eastAsia="zh-CN"/>
        </w:rPr>
      </w:pPr>
      <w:r>
        <w:rPr>
          <w:rFonts w:ascii="宋体" w:hAnsi="Times New Roman" w:hint="eastAsia"/>
          <w:lang w:val="zh-CN" w:eastAsia="zh-CN"/>
        </w:rPr>
        <w:t>联合国儿童基金会纽约总部克里斯汀</w:t>
      </w:r>
      <w:r w:rsidRPr="0047500A">
        <w:rPr>
          <w:rFonts w:ascii="Verdana" w:hAnsi="Verdana"/>
          <w:lang w:eastAsia="zh-CN"/>
        </w:rPr>
        <w:t>.</w:t>
      </w:r>
      <w:r>
        <w:rPr>
          <w:rFonts w:ascii="宋体" w:hAnsi="Times New Roman" w:hint="eastAsia"/>
          <w:lang w:val="zh-CN" w:eastAsia="zh-CN"/>
        </w:rPr>
        <w:t>莫茵</w:t>
      </w:r>
      <w:r w:rsidRPr="0047500A">
        <w:rPr>
          <w:rFonts w:ascii="Verdana" w:hAnsi="Verdana"/>
          <w:lang w:eastAsia="zh-CN"/>
        </w:rPr>
        <w:t>(</w:t>
      </w:r>
      <w:r w:rsidRPr="0047500A">
        <w:rPr>
          <w:rFonts w:ascii="Verdana" w:hAnsi="Verdana"/>
          <w:color w:val="000000"/>
          <w:lang w:eastAsia="zh-CN"/>
        </w:rPr>
        <w:t>Christian Moen</w:t>
      </w:r>
      <w:r w:rsidRPr="0047500A">
        <w:rPr>
          <w:rFonts w:ascii="Verdana" w:hAnsi="Verdana"/>
          <w:lang w:eastAsia="zh-CN"/>
        </w:rPr>
        <w:t>)</w:t>
      </w:r>
      <w:r w:rsidRPr="0047500A">
        <w:rPr>
          <w:rFonts w:ascii="宋体" w:hAnsi="Times New Roman" w:hint="eastAsia"/>
          <w:lang w:eastAsia="zh-CN"/>
        </w:rPr>
        <w:t>，</w:t>
      </w:r>
      <w:r>
        <w:rPr>
          <w:rFonts w:ascii="宋体" w:hAnsi="Times New Roman" w:hint="eastAsia"/>
          <w:lang w:val="zh-CN" w:eastAsia="zh-CN"/>
        </w:rPr>
        <w:t>电话</w:t>
      </w:r>
      <w:r w:rsidRPr="0047500A">
        <w:rPr>
          <w:rFonts w:ascii="宋体" w:hAnsi="Times New Roman" w:hint="eastAsia"/>
          <w:lang w:eastAsia="zh-CN"/>
        </w:rPr>
        <w:t>：</w:t>
      </w:r>
      <w:r w:rsidRPr="0047500A">
        <w:rPr>
          <w:rFonts w:ascii="Verdana" w:hAnsi="Verdana"/>
          <w:color w:val="000000"/>
          <w:lang w:eastAsia="zh-CN"/>
        </w:rPr>
        <w:t>+ 212 326 7516</w:t>
      </w:r>
      <w:r w:rsidRPr="0047500A">
        <w:rPr>
          <w:rFonts w:ascii="宋体" w:hAnsi="Times New Roman" w:hint="eastAsia"/>
          <w:color w:val="000000"/>
          <w:lang w:eastAsia="zh-CN"/>
        </w:rPr>
        <w:t>，</w:t>
      </w:r>
      <w:r>
        <w:rPr>
          <w:rFonts w:ascii="宋体" w:hAnsi="Times New Roman" w:hint="eastAsia"/>
          <w:color w:val="000000"/>
          <w:lang w:val="zh-CN" w:eastAsia="zh-CN"/>
        </w:rPr>
        <w:t>邮箱</w:t>
      </w:r>
      <w:r w:rsidRPr="0047500A">
        <w:rPr>
          <w:rFonts w:ascii="宋体" w:hAnsi="Times New Roman" w:hint="eastAsia"/>
          <w:color w:val="000000"/>
          <w:lang w:eastAsia="zh-CN"/>
        </w:rPr>
        <w:t>：</w:t>
      </w:r>
      <w:hyperlink r:id="rId12" w:history="1">
        <w:r w:rsidRPr="0047500A">
          <w:rPr>
            <w:rStyle w:val="Hyperlink"/>
            <w:rFonts w:ascii="Verdana" w:hAnsi="Verdana"/>
            <w:lang w:eastAsia="zh-CN"/>
          </w:rPr>
          <w:t>cmoen@unicef.org</w:t>
        </w:r>
      </w:hyperlink>
      <w:r>
        <w:rPr>
          <w:rFonts w:ascii="Verdana" w:hAnsi="Verdana"/>
          <w:color w:val="000000"/>
          <w:lang w:eastAsia="zh-CN"/>
        </w:rPr>
        <w:t xml:space="preserve"> </w:t>
      </w:r>
      <w:r>
        <w:rPr>
          <w:rFonts w:ascii="Verdana" w:hAnsi="Verdana"/>
          <w:color w:val="000000"/>
          <w:lang w:eastAsia="zh-CN"/>
        </w:rPr>
        <w:br/>
      </w:r>
    </w:p>
    <w:p w:rsidR="00057603" w:rsidRDefault="00057603" w:rsidP="0047500A">
      <w:pPr>
        <w:shd w:val="clear" w:color="auto" w:fill="FFFFFF"/>
        <w:spacing w:before="100" w:beforeAutospacing="1" w:after="100" w:afterAutospacing="1" w:line="240" w:lineRule="auto"/>
        <w:rPr>
          <w:rFonts w:ascii="Verdana" w:hAnsi="Verdana"/>
          <w:lang w:eastAsia="zh-CN"/>
        </w:rPr>
      </w:pPr>
      <w:r>
        <w:rPr>
          <w:rFonts w:ascii="宋体" w:hAnsi="Times New Roman" w:hint="eastAsia"/>
          <w:lang w:val="zh-CN" w:eastAsia="zh-CN"/>
        </w:rPr>
        <w:t>联合国人口基金会纽约总部曼迪</w:t>
      </w:r>
      <w:r w:rsidRPr="0047500A">
        <w:rPr>
          <w:rFonts w:ascii="Verdana" w:hAnsi="Verdana"/>
          <w:lang w:eastAsia="zh-CN"/>
        </w:rPr>
        <w:t>.</w:t>
      </w:r>
      <w:r>
        <w:rPr>
          <w:rFonts w:ascii="宋体" w:hAnsi="Times New Roman" w:hint="eastAsia"/>
          <w:lang w:val="zh-CN" w:eastAsia="zh-CN"/>
        </w:rPr>
        <w:t>吉贝尔</w:t>
      </w:r>
      <w:r w:rsidRPr="0047500A">
        <w:rPr>
          <w:rFonts w:ascii="Verdana" w:hAnsi="Verdana"/>
          <w:lang w:eastAsia="zh-CN"/>
        </w:rPr>
        <w:t>(Mandy Kibel)</w:t>
      </w:r>
      <w:r w:rsidRPr="0047500A">
        <w:rPr>
          <w:rFonts w:ascii="宋体" w:hAnsi="Times New Roman" w:hint="eastAsia"/>
          <w:lang w:eastAsia="zh-CN"/>
        </w:rPr>
        <w:t>，</w:t>
      </w:r>
      <w:r>
        <w:rPr>
          <w:rFonts w:ascii="宋体" w:hAnsi="Times New Roman" w:hint="eastAsia"/>
          <w:lang w:val="zh-CN" w:eastAsia="zh-CN"/>
        </w:rPr>
        <w:t>电话</w:t>
      </w:r>
      <w:r w:rsidRPr="0047500A">
        <w:rPr>
          <w:rFonts w:ascii="宋体" w:hAnsi="Times New Roman" w:hint="eastAsia"/>
          <w:lang w:eastAsia="zh-CN"/>
        </w:rPr>
        <w:t>：</w:t>
      </w:r>
      <w:r w:rsidRPr="0047500A">
        <w:rPr>
          <w:rFonts w:ascii="Verdana" w:hAnsi="Verdana"/>
          <w:lang w:eastAsia="zh-CN"/>
        </w:rPr>
        <w:t>+ 1 212 297 5293</w:t>
      </w:r>
      <w:r w:rsidRPr="0047500A">
        <w:rPr>
          <w:rFonts w:ascii="宋体" w:hAnsi="Times New Roman" w:hint="eastAsia"/>
          <w:lang w:eastAsia="zh-CN"/>
        </w:rPr>
        <w:t>，</w:t>
      </w:r>
      <w:r>
        <w:rPr>
          <w:rFonts w:ascii="宋体" w:hAnsi="Times New Roman" w:hint="eastAsia"/>
          <w:lang w:val="zh-CN" w:eastAsia="zh-CN"/>
        </w:rPr>
        <w:t>邮箱</w:t>
      </w:r>
      <w:r w:rsidRPr="0047500A">
        <w:rPr>
          <w:rFonts w:ascii="宋体" w:hAnsi="Times New Roman" w:hint="eastAsia"/>
          <w:lang w:eastAsia="zh-CN"/>
        </w:rPr>
        <w:t>：</w:t>
      </w:r>
      <w:hyperlink r:id="rId13" w:history="1">
        <w:r w:rsidRPr="0047500A">
          <w:rPr>
            <w:rStyle w:val="Hyperlink"/>
            <w:rFonts w:ascii="Verdana" w:hAnsi="Verdana"/>
            <w:lang w:eastAsia="zh-CN"/>
          </w:rPr>
          <w:t>kibel@unfpa.org</w:t>
        </w:r>
      </w:hyperlink>
      <w:r>
        <w:rPr>
          <w:rFonts w:ascii="Verdana" w:hAnsi="Verdana"/>
          <w:color w:val="FF0000"/>
          <w:lang w:eastAsia="zh-CN"/>
        </w:rPr>
        <w:t xml:space="preserve"> </w:t>
      </w:r>
      <w:r>
        <w:rPr>
          <w:rFonts w:ascii="Verdana" w:hAnsi="Verdana"/>
          <w:color w:val="FF0000"/>
          <w:lang w:eastAsia="zh-CN"/>
        </w:rPr>
        <w:br/>
      </w:r>
    </w:p>
    <w:p w:rsidR="00057603" w:rsidRDefault="00057603" w:rsidP="0047500A">
      <w:pPr>
        <w:shd w:val="clear" w:color="auto" w:fill="FFFFFF"/>
        <w:spacing w:before="100" w:beforeAutospacing="1" w:after="100" w:afterAutospacing="1" w:line="240" w:lineRule="auto"/>
        <w:rPr>
          <w:rStyle w:val="Hyperlink"/>
        </w:rPr>
      </w:pPr>
      <w:r>
        <w:rPr>
          <w:rFonts w:ascii="宋体" w:hAnsi="Times New Roman" w:hint="eastAsia"/>
          <w:lang w:val="zh-CN"/>
        </w:rPr>
        <w:t>联合国人口基金会纽约总部艾迪安</w:t>
      </w:r>
      <w:r w:rsidRPr="0047500A">
        <w:rPr>
          <w:rFonts w:ascii="Verdana" w:hAnsi="Verdana"/>
        </w:rPr>
        <w:t>.</w:t>
      </w:r>
      <w:r>
        <w:rPr>
          <w:rFonts w:ascii="宋体" w:hAnsi="Times New Roman" w:hint="eastAsia"/>
          <w:lang w:val="zh-CN"/>
        </w:rPr>
        <w:t>弗兰卡</w:t>
      </w:r>
      <w:r w:rsidRPr="0047500A">
        <w:rPr>
          <w:rFonts w:ascii="Verdana" w:hAnsi="Verdana"/>
        </w:rPr>
        <w:t>(</w:t>
      </w:r>
      <w:r w:rsidRPr="0047500A">
        <w:rPr>
          <w:rFonts w:ascii="Verdana" w:hAnsi="Verdana"/>
          <w:color w:val="000000"/>
        </w:rPr>
        <w:t>Etienne Franca</w:t>
      </w:r>
      <w:r w:rsidRPr="0047500A">
        <w:rPr>
          <w:rFonts w:ascii="Verdana" w:hAnsi="Verdana"/>
        </w:rPr>
        <w:t>)</w:t>
      </w:r>
      <w:r w:rsidRPr="0047500A">
        <w:rPr>
          <w:rFonts w:ascii="宋体" w:hAnsi="Times New Roman" w:hint="eastAsia"/>
        </w:rPr>
        <w:t>，</w:t>
      </w:r>
      <w:r>
        <w:rPr>
          <w:rFonts w:ascii="宋体" w:hAnsi="Times New Roman" w:hint="eastAsia"/>
          <w:lang w:val="zh-CN"/>
        </w:rPr>
        <w:t>电话</w:t>
      </w:r>
      <w:r w:rsidRPr="0047500A">
        <w:rPr>
          <w:rFonts w:ascii="宋体" w:hAnsi="Times New Roman" w:hint="eastAsia"/>
        </w:rPr>
        <w:t>：</w:t>
      </w:r>
      <w:r w:rsidRPr="0047500A">
        <w:rPr>
          <w:rFonts w:ascii="Verdana" w:hAnsi="Verdana"/>
        </w:rPr>
        <w:t>+ 1 917 310 8957</w:t>
      </w:r>
      <w:r w:rsidRPr="0047500A">
        <w:rPr>
          <w:rFonts w:ascii="宋体" w:hAnsi="Times New Roman" w:hint="eastAsia"/>
        </w:rPr>
        <w:t>，</w:t>
      </w:r>
      <w:r>
        <w:rPr>
          <w:rFonts w:ascii="宋体" w:hAnsi="Times New Roman" w:hint="eastAsia"/>
          <w:lang w:val="zh-CN"/>
        </w:rPr>
        <w:t>邮箱</w:t>
      </w:r>
      <w:r w:rsidRPr="0047500A">
        <w:rPr>
          <w:rFonts w:ascii="宋体" w:hAnsi="Times New Roman" w:hint="eastAsia"/>
        </w:rPr>
        <w:t>：</w:t>
      </w:r>
      <w:hyperlink r:id="rId14" w:history="1">
        <w:r w:rsidRPr="0047500A">
          <w:rPr>
            <w:rStyle w:val="Hyperlink"/>
            <w:rFonts w:ascii="Verdana" w:hAnsi="Verdana"/>
          </w:rPr>
          <w:t>franca@unfpa.org</w:t>
        </w:r>
      </w:hyperlink>
    </w:p>
    <w:p w:rsidR="00057603" w:rsidRPr="0047500A" w:rsidRDefault="00057603" w:rsidP="00B45DF9">
      <w:pPr>
        <w:pStyle w:val="ListParagraph"/>
        <w:spacing w:after="0" w:line="240" w:lineRule="auto"/>
        <w:ind w:left="0"/>
        <w:rPr>
          <w:rFonts w:ascii="Verdana" w:hAnsi="Verdana"/>
          <w:lang w:eastAsia="zh-CN"/>
        </w:rPr>
      </w:pPr>
    </w:p>
    <w:sectPr w:rsidR="00057603" w:rsidRPr="0047500A" w:rsidSect="004311C6">
      <w:pgSz w:w="12240" w:h="15840"/>
      <w:pgMar w:top="1440" w:right="117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57603" w:rsidRDefault="00057603" w:rsidP="00B112C9">
      <w:pPr>
        <w:spacing w:after="0" w:line="240" w:lineRule="auto"/>
      </w:pPr>
      <w:r>
        <w:separator/>
      </w:r>
    </w:p>
  </w:endnote>
  <w:endnote w:type="continuationSeparator" w:id="1">
    <w:p w:rsidR="00057603" w:rsidRDefault="00057603" w:rsidP="00B11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altName w:val="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宋体">
    <w:altName w:val="ËÎÌå"/>
    <w:panose1 w:val="00000000000000000000"/>
    <w:charset w:val="86"/>
    <w:family w:val="auto"/>
    <w:notTrueType/>
    <w:pitch w:val="variable"/>
    <w:sig w:usb0="01000001" w:usb1="080E0000" w:usb2="0E040011" w:usb3="00000000" w:csb0="00040000" w:csb1="00000000"/>
  </w:font>
  <w:font w:name="Tahoma">
    <w:panose1 w:val="020B0604030504040204"/>
    <w:charset w:val="00"/>
    <w:family w:val="auto"/>
    <w:pitch w:val="variable"/>
    <w:sig w:usb0="03000000" w:usb1="00000000" w:usb2="00000000" w:usb3="00000000" w:csb0="00000001" w:csb1="00000000"/>
  </w:font>
  <w:font w:name="Myriad Pro">
    <w:altName w:val="Times New Roman"/>
    <w:panose1 w:val="020B0503030403020204"/>
    <w:charset w:val="00"/>
    <w:family w:val="auto"/>
    <w:notTrueType/>
    <w:pitch w:val="variable"/>
    <w:sig w:usb0="00000003"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57603" w:rsidRDefault="00057603" w:rsidP="00B112C9">
      <w:pPr>
        <w:spacing w:after="0" w:line="240" w:lineRule="auto"/>
      </w:pPr>
      <w:r>
        <w:separator/>
      </w:r>
    </w:p>
  </w:footnote>
  <w:footnote w:type="continuationSeparator" w:id="1">
    <w:p w:rsidR="00057603" w:rsidRDefault="00057603" w:rsidP="00B112C9">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5F0265"/>
    <w:multiLevelType w:val="hybridMultilevel"/>
    <w:tmpl w:val="07D2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C21E3"/>
    <w:multiLevelType w:val="hybridMultilevel"/>
    <w:tmpl w:val="DFDC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467F5"/>
    <w:multiLevelType w:val="hybridMultilevel"/>
    <w:tmpl w:val="711CC1FE"/>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53A65DC8"/>
    <w:multiLevelType w:val="hybridMultilevel"/>
    <w:tmpl w:val="379A925C"/>
    <w:lvl w:ilvl="0" w:tplc="C61476D0">
      <w:start w:val="131"/>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720"/>
  <w:doNotHyphenateCaps/>
  <w:characterSpacingControl w:val="doNotCompress"/>
  <w:savePreviewPicture/>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4C2715"/>
    <w:rsid w:val="00000BE9"/>
    <w:rsid w:val="00004C85"/>
    <w:rsid w:val="000111CE"/>
    <w:rsid w:val="00011757"/>
    <w:rsid w:val="000252BB"/>
    <w:rsid w:val="00025B21"/>
    <w:rsid w:val="00030255"/>
    <w:rsid w:val="00036B3A"/>
    <w:rsid w:val="00043791"/>
    <w:rsid w:val="00054A2C"/>
    <w:rsid w:val="00056265"/>
    <w:rsid w:val="00057603"/>
    <w:rsid w:val="00057F50"/>
    <w:rsid w:val="000953BE"/>
    <w:rsid w:val="00097070"/>
    <w:rsid w:val="000A21BE"/>
    <w:rsid w:val="000A36CD"/>
    <w:rsid w:val="000B1009"/>
    <w:rsid w:val="000B23E7"/>
    <w:rsid w:val="000B499F"/>
    <w:rsid w:val="000B6544"/>
    <w:rsid w:val="000C5522"/>
    <w:rsid w:val="000C59AC"/>
    <w:rsid w:val="000C6CFD"/>
    <w:rsid w:val="000D1DA2"/>
    <w:rsid w:val="000D261A"/>
    <w:rsid w:val="000D7E10"/>
    <w:rsid w:val="000E2748"/>
    <w:rsid w:val="000E7816"/>
    <w:rsid w:val="000F6146"/>
    <w:rsid w:val="001041AC"/>
    <w:rsid w:val="00104873"/>
    <w:rsid w:val="00114AAC"/>
    <w:rsid w:val="001269C6"/>
    <w:rsid w:val="00130315"/>
    <w:rsid w:val="00132F7C"/>
    <w:rsid w:val="00133DCF"/>
    <w:rsid w:val="00134E75"/>
    <w:rsid w:val="00140854"/>
    <w:rsid w:val="00144B7F"/>
    <w:rsid w:val="00165490"/>
    <w:rsid w:val="0016578E"/>
    <w:rsid w:val="0017004E"/>
    <w:rsid w:val="00170138"/>
    <w:rsid w:val="0017066C"/>
    <w:rsid w:val="001713AE"/>
    <w:rsid w:val="00173E62"/>
    <w:rsid w:val="00175A64"/>
    <w:rsid w:val="00176442"/>
    <w:rsid w:val="00190B31"/>
    <w:rsid w:val="0019145D"/>
    <w:rsid w:val="001938D7"/>
    <w:rsid w:val="001968EB"/>
    <w:rsid w:val="00197D43"/>
    <w:rsid w:val="001A00AB"/>
    <w:rsid w:val="001A712E"/>
    <w:rsid w:val="001B034E"/>
    <w:rsid w:val="001B0A5D"/>
    <w:rsid w:val="001B1E8B"/>
    <w:rsid w:val="001C0F50"/>
    <w:rsid w:val="001C119F"/>
    <w:rsid w:val="001C1695"/>
    <w:rsid w:val="001C6F16"/>
    <w:rsid w:val="001D24EF"/>
    <w:rsid w:val="001D315C"/>
    <w:rsid w:val="001D4D61"/>
    <w:rsid w:val="001D695F"/>
    <w:rsid w:val="001E2A5C"/>
    <w:rsid w:val="001E5D27"/>
    <w:rsid w:val="001E77C8"/>
    <w:rsid w:val="001F25ED"/>
    <w:rsid w:val="001F7C15"/>
    <w:rsid w:val="002129D4"/>
    <w:rsid w:val="00213D1B"/>
    <w:rsid w:val="00216BCC"/>
    <w:rsid w:val="00224A8E"/>
    <w:rsid w:val="00226900"/>
    <w:rsid w:val="00234810"/>
    <w:rsid w:val="00253C4E"/>
    <w:rsid w:val="0026246C"/>
    <w:rsid w:val="00267988"/>
    <w:rsid w:val="00276BEE"/>
    <w:rsid w:val="00281B02"/>
    <w:rsid w:val="00282F91"/>
    <w:rsid w:val="00287E21"/>
    <w:rsid w:val="002A0FB4"/>
    <w:rsid w:val="002A2659"/>
    <w:rsid w:val="002A5E76"/>
    <w:rsid w:val="002B20A9"/>
    <w:rsid w:val="002B4246"/>
    <w:rsid w:val="002C13D5"/>
    <w:rsid w:val="002C57F6"/>
    <w:rsid w:val="002C5BC6"/>
    <w:rsid w:val="002D4B8A"/>
    <w:rsid w:val="002D4E87"/>
    <w:rsid w:val="002D4FE5"/>
    <w:rsid w:val="002D551D"/>
    <w:rsid w:val="002E5026"/>
    <w:rsid w:val="002F033B"/>
    <w:rsid w:val="002F4730"/>
    <w:rsid w:val="002F68FC"/>
    <w:rsid w:val="00303EF2"/>
    <w:rsid w:val="00306224"/>
    <w:rsid w:val="00310A86"/>
    <w:rsid w:val="00314BEA"/>
    <w:rsid w:val="00322BDA"/>
    <w:rsid w:val="00332D0A"/>
    <w:rsid w:val="00332FB7"/>
    <w:rsid w:val="003405F0"/>
    <w:rsid w:val="003419A0"/>
    <w:rsid w:val="003468FE"/>
    <w:rsid w:val="00354399"/>
    <w:rsid w:val="003556BC"/>
    <w:rsid w:val="00361A05"/>
    <w:rsid w:val="003669AA"/>
    <w:rsid w:val="00381834"/>
    <w:rsid w:val="003823C9"/>
    <w:rsid w:val="00384D00"/>
    <w:rsid w:val="00391F6C"/>
    <w:rsid w:val="003A1B8F"/>
    <w:rsid w:val="003A460D"/>
    <w:rsid w:val="003A65EF"/>
    <w:rsid w:val="003A6C25"/>
    <w:rsid w:val="003A745B"/>
    <w:rsid w:val="003C58DF"/>
    <w:rsid w:val="003C75CA"/>
    <w:rsid w:val="003D0277"/>
    <w:rsid w:val="003F25BA"/>
    <w:rsid w:val="003F315C"/>
    <w:rsid w:val="003F6550"/>
    <w:rsid w:val="003F7437"/>
    <w:rsid w:val="00404310"/>
    <w:rsid w:val="00414F12"/>
    <w:rsid w:val="0041586C"/>
    <w:rsid w:val="00416051"/>
    <w:rsid w:val="00422124"/>
    <w:rsid w:val="00424788"/>
    <w:rsid w:val="00426B79"/>
    <w:rsid w:val="0043106D"/>
    <w:rsid w:val="004311C6"/>
    <w:rsid w:val="00435B92"/>
    <w:rsid w:val="00444391"/>
    <w:rsid w:val="0044486F"/>
    <w:rsid w:val="00453536"/>
    <w:rsid w:val="00462ACF"/>
    <w:rsid w:val="004667C1"/>
    <w:rsid w:val="00467D75"/>
    <w:rsid w:val="00472E6E"/>
    <w:rsid w:val="0047500A"/>
    <w:rsid w:val="004823F4"/>
    <w:rsid w:val="00491A77"/>
    <w:rsid w:val="004957A6"/>
    <w:rsid w:val="00497498"/>
    <w:rsid w:val="004A7F11"/>
    <w:rsid w:val="004B5D0C"/>
    <w:rsid w:val="004B693E"/>
    <w:rsid w:val="004C2715"/>
    <w:rsid w:val="004C3CCD"/>
    <w:rsid w:val="004C6952"/>
    <w:rsid w:val="004C7614"/>
    <w:rsid w:val="004D2685"/>
    <w:rsid w:val="004D4BD9"/>
    <w:rsid w:val="004D4D0F"/>
    <w:rsid w:val="004E264D"/>
    <w:rsid w:val="004E27EC"/>
    <w:rsid w:val="004F0E28"/>
    <w:rsid w:val="004F5552"/>
    <w:rsid w:val="00500AE6"/>
    <w:rsid w:val="0050116D"/>
    <w:rsid w:val="00507812"/>
    <w:rsid w:val="0051097F"/>
    <w:rsid w:val="00511EED"/>
    <w:rsid w:val="00515313"/>
    <w:rsid w:val="0051630C"/>
    <w:rsid w:val="00516C13"/>
    <w:rsid w:val="005209C7"/>
    <w:rsid w:val="0052392B"/>
    <w:rsid w:val="0052580A"/>
    <w:rsid w:val="00537A73"/>
    <w:rsid w:val="00556868"/>
    <w:rsid w:val="00561B92"/>
    <w:rsid w:val="00562951"/>
    <w:rsid w:val="00566652"/>
    <w:rsid w:val="0057200B"/>
    <w:rsid w:val="00572046"/>
    <w:rsid w:val="0057208C"/>
    <w:rsid w:val="00581907"/>
    <w:rsid w:val="005864C3"/>
    <w:rsid w:val="005873AE"/>
    <w:rsid w:val="005930A2"/>
    <w:rsid w:val="00593FAA"/>
    <w:rsid w:val="005942F4"/>
    <w:rsid w:val="00594EA2"/>
    <w:rsid w:val="00595C8A"/>
    <w:rsid w:val="00595E99"/>
    <w:rsid w:val="005A1C08"/>
    <w:rsid w:val="005A6E62"/>
    <w:rsid w:val="005B13DF"/>
    <w:rsid w:val="005B7161"/>
    <w:rsid w:val="005C21AB"/>
    <w:rsid w:val="005C3D67"/>
    <w:rsid w:val="005C7C2C"/>
    <w:rsid w:val="005D287C"/>
    <w:rsid w:val="005E1EB0"/>
    <w:rsid w:val="005E4DB3"/>
    <w:rsid w:val="005F158D"/>
    <w:rsid w:val="005F248E"/>
    <w:rsid w:val="005F6D7E"/>
    <w:rsid w:val="00610F10"/>
    <w:rsid w:val="00616901"/>
    <w:rsid w:val="006201CA"/>
    <w:rsid w:val="006347E4"/>
    <w:rsid w:val="00642991"/>
    <w:rsid w:val="0064539E"/>
    <w:rsid w:val="00645EC6"/>
    <w:rsid w:val="00653512"/>
    <w:rsid w:val="0065519C"/>
    <w:rsid w:val="00665B16"/>
    <w:rsid w:val="006663BF"/>
    <w:rsid w:val="00687910"/>
    <w:rsid w:val="006A7813"/>
    <w:rsid w:val="006B68D3"/>
    <w:rsid w:val="006C19B2"/>
    <w:rsid w:val="006C27E3"/>
    <w:rsid w:val="006C36BF"/>
    <w:rsid w:val="006C449E"/>
    <w:rsid w:val="006D713B"/>
    <w:rsid w:val="006E156C"/>
    <w:rsid w:val="006E2CD1"/>
    <w:rsid w:val="006E60F9"/>
    <w:rsid w:val="006F141F"/>
    <w:rsid w:val="007010D4"/>
    <w:rsid w:val="00701680"/>
    <w:rsid w:val="00703125"/>
    <w:rsid w:val="007041A1"/>
    <w:rsid w:val="00705C83"/>
    <w:rsid w:val="007138A5"/>
    <w:rsid w:val="00715A1C"/>
    <w:rsid w:val="00722B95"/>
    <w:rsid w:val="00730247"/>
    <w:rsid w:val="0073296B"/>
    <w:rsid w:val="00734828"/>
    <w:rsid w:val="00734C76"/>
    <w:rsid w:val="00736498"/>
    <w:rsid w:val="00741B58"/>
    <w:rsid w:val="00743B3B"/>
    <w:rsid w:val="00747EC1"/>
    <w:rsid w:val="0075253E"/>
    <w:rsid w:val="0075561C"/>
    <w:rsid w:val="00756A9A"/>
    <w:rsid w:val="00763FAA"/>
    <w:rsid w:val="00767767"/>
    <w:rsid w:val="00767966"/>
    <w:rsid w:val="00767A83"/>
    <w:rsid w:val="00770528"/>
    <w:rsid w:val="0077094F"/>
    <w:rsid w:val="007725C6"/>
    <w:rsid w:val="0078279B"/>
    <w:rsid w:val="00786679"/>
    <w:rsid w:val="007922C5"/>
    <w:rsid w:val="007937B8"/>
    <w:rsid w:val="00796B8B"/>
    <w:rsid w:val="007979C3"/>
    <w:rsid w:val="007A0840"/>
    <w:rsid w:val="007A1685"/>
    <w:rsid w:val="007A543B"/>
    <w:rsid w:val="007B1161"/>
    <w:rsid w:val="007B60D3"/>
    <w:rsid w:val="007C39B8"/>
    <w:rsid w:val="007C7044"/>
    <w:rsid w:val="007C7893"/>
    <w:rsid w:val="007C7EB9"/>
    <w:rsid w:val="007E1B8A"/>
    <w:rsid w:val="007E2712"/>
    <w:rsid w:val="007E2AAB"/>
    <w:rsid w:val="007F0EB7"/>
    <w:rsid w:val="008039B1"/>
    <w:rsid w:val="00805721"/>
    <w:rsid w:val="0082070E"/>
    <w:rsid w:val="00821F56"/>
    <w:rsid w:val="008247BD"/>
    <w:rsid w:val="008262B4"/>
    <w:rsid w:val="00830A9B"/>
    <w:rsid w:val="00830B00"/>
    <w:rsid w:val="00831921"/>
    <w:rsid w:val="008475F6"/>
    <w:rsid w:val="00847822"/>
    <w:rsid w:val="00847F93"/>
    <w:rsid w:val="008531FF"/>
    <w:rsid w:val="008533A2"/>
    <w:rsid w:val="00857934"/>
    <w:rsid w:val="00860716"/>
    <w:rsid w:val="0086541C"/>
    <w:rsid w:val="0087216C"/>
    <w:rsid w:val="0087286B"/>
    <w:rsid w:val="00873992"/>
    <w:rsid w:val="008748E2"/>
    <w:rsid w:val="008848CB"/>
    <w:rsid w:val="00892169"/>
    <w:rsid w:val="00895C84"/>
    <w:rsid w:val="008A168D"/>
    <w:rsid w:val="008A32B9"/>
    <w:rsid w:val="008A562A"/>
    <w:rsid w:val="008A5D13"/>
    <w:rsid w:val="008B3734"/>
    <w:rsid w:val="008C29BD"/>
    <w:rsid w:val="008C61B8"/>
    <w:rsid w:val="008C6314"/>
    <w:rsid w:val="008D16E6"/>
    <w:rsid w:val="008D1A07"/>
    <w:rsid w:val="008D2957"/>
    <w:rsid w:val="008E3FD2"/>
    <w:rsid w:val="008E74E2"/>
    <w:rsid w:val="008F0E29"/>
    <w:rsid w:val="008F6745"/>
    <w:rsid w:val="009013E5"/>
    <w:rsid w:val="009041B2"/>
    <w:rsid w:val="009071AA"/>
    <w:rsid w:val="00907E7D"/>
    <w:rsid w:val="00910F98"/>
    <w:rsid w:val="00916F6F"/>
    <w:rsid w:val="009233E7"/>
    <w:rsid w:val="00924A59"/>
    <w:rsid w:val="00931CB2"/>
    <w:rsid w:val="00936931"/>
    <w:rsid w:val="00937D8C"/>
    <w:rsid w:val="00941C2A"/>
    <w:rsid w:val="00944D62"/>
    <w:rsid w:val="00944DEB"/>
    <w:rsid w:val="009458E0"/>
    <w:rsid w:val="00946895"/>
    <w:rsid w:val="0095422D"/>
    <w:rsid w:val="00954C72"/>
    <w:rsid w:val="00955CC1"/>
    <w:rsid w:val="00957FD4"/>
    <w:rsid w:val="00962D09"/>
    <w:rsid w:val="009661AA"/>
    <w:rsid w:val="009722E0"/>
    <w:rsid w:val="00977791"/>
    <w:rsid w:val="00986611"/>
    <w:rsid w:val="009A0D50"/>
    <w:rsid w:val="009A0EC1"/>
    <w:rsid w:val="009B0BEB"/>
    <w:rsid w:val="009B1A5B"/>
    <w:rsid w:val="009B23FB"/>
    <w:rsid w:val="009B5CA3"/>
    <w:rsid w:val="009B6695"/>
    <w:rsid w:val="009C6D2F"/>
    <w:rsid w:val="009D5544"/>
    <w:rsid w:val="009E0524"/>
    <w:rsid w:val="009E0EC1"/>
    <w:rsid w:val="009E18B2"/>
    <w:rsid w:val="009E3D42"/>
    <w:rsid w:val="009E68F3"/>
    <w:rsid w:val="009F1419"/>
    <w:rsid w:val="009F2DCE"/>
    <w:rsid w:val="009F3D1A"/>
    <w:rsid w:val="009F52EF"/>
    <w:rsid w:val="00A0544B"/>
    <w:rsid w:val="00A061C7"/>
    <w:rsid w:val="00A067BF"/>
    <w:rsid w:val="00A1343B"/>
    <w:rsid w:val="00A22026"/>
    <w:rsid w:val="00A338B2"/>
    <w:rsid w:val="00A34129"/>
    <w:rsid w:val="00A342D8"/>
    <w:rsid w:val="00A34BC9"/>
    <w:rsid w:val="00A42707"/>
    <w:rsid w:val="00A450D2"/>
    <w:rsid w:val="00A46619"/>
    <w:rsid w:val="00A500BB"/>
    <w:rsid w:val="00A52241"/>
    <w:rsid w:val="00A530DD"/>
    <w:rsid w:val="00A533E8"/>
    <w:rsid w:val="00A54476"/>
    <w:rsid w:val="00A62A3B"/>
    <w:rsid w:val="00A62C26"/>
    <w:rsid w:val="00A85DA8"/>
    <w:rsid w:val="00A906C6"/>
    <w:rsid w:val="00A92797"/>
    <w:rsid w:val="00A92B26"/>
    <w:rsid w:val="00A97ADA"/>
    <w:rsid w:val="00AA1136"/>
    <w:rsid w:val="00AA6EB6"/>
    <w:rsid w:val="00AB0C0C"/>
    <w:rsid w:val="00AB2479"/>
    <w:rsid w:val="00AB6118"/>
    <w:rsid w:val="00AB687B"/>
    <w:rsid w:val="00AC24C6"/>
    <w:rsid w:val="00AC53AC"/>
    <w:rsid w:val="00AD2203"/>
    <w:rsid w:val="00AD3755"/>
    <w:rsid w:val="00AD3A80"/>
    <w:rsid w:val="00AD4176"/>
    <w:rsid w:val="00AD5622"/>
    <w:rsid w:val="00AD7111"/>
    <w:rsid w:val="00AE0B90"/>
    <w:rsid w:val="00AE2D75"/>
    <w:rsid w:val="00B03778"/>
    <w:rsid w:val="00B050B0"/>
    <w:rsid w:val="00B112C9"/>
    <w:rsid w:val="00B201B6"/>
    <w:rsid w:val="00B2251D"/>
    <w:rsid w:val="00B22C0F"/>
    <w:rsid w:val="00B23716"/>
    <w:rsid w:val="00B25111"/>
    <w:rsid w:val="00B314FF"/>
    <w:rsid w:val="00B31925"/>
    <w:rsid w:val="00B3198B"/>
    <w:rsid w:val="00B32F9A"/>
    <w:rsid w:val="00B431B6"/>
    <w:rsid w:val="00B45DF9"/>
    <w:rsid w:val="00B50F3F"/>
    <w:rsid w:val="00B57C42"/>
    <w:rsid w:val="00B60595"/>
    <w:rsid w:val="00B63779"/>
    <w:rsid w:val="00B639D8"/>
    <w:rsid w:val="00B70AA0"/>
    <w:rsid w:val="00B70E9B"/>
    <w:rsid w:val="00B745F3"/>
    <w:rsid w:val="00B75EC1"/>
    <w:rsid w:val="00B84A7C"/>
    <w:rsid w:val="00B85FF7"/>
    <w:rsid w:val="00B9557A"/>
    <w:rsid w:val="00B97F18"/>
    <w:rsid w:val="00BA3C15"/>
    <w:rsid w:val="00BB2F55"/>
    <w:rsid w:val="00BB3228"/>
    <w:rsid w:val="00BC02B7"/>
    <w:rsid w:val="00BC0F3A"/>
    <w:rsid w:val="00BD0F7F"/>
    <w:rsid w:val="00BD1423"/>
    <w:rsid w:val="00BD20D5"/>
    <w:rsid w:val="00BD6E60"/>
    <w:rsid w:val="00BE1D6B"/>
    <w:rsid w:val="00BE5A5D"/>
    <w:rsid w:val="00BE7263"/>
    <w:rsid w:val="00BE7BD1"/>
    <w:rsid w:val="00BF0152"/>
    <w:rsid w:val="00BF2EF6"/>
    <w:rsid w:val="00BF4696"/>
    <w:rsid w:val="00BF4D6B"/>
    <w:rsid w:val="00BF66B5"/>
    <w:rsid w:val="00BF677B"/>
    <w:rsid w:val="00C01DF0"/>
    <w:rsid w:val="00C11D87"/>
    <w:rsid w:val="00C14C32"/>
    <w:rsid w:val="00C271F5"/>
    <w:rsid w:val="00C34EA2"/>
    <w:rsid w:val="00C40F39"/>
    <w:rsid w:val="00C4363A"/>
    <w:rsid w:val="00C505D7"/>
    <w:rsid w:val="00C61B93"/>
    <w:rsid w:val="00C6713D"/>
    <w:rsid w:val="00C804FC"/>
    <w:rsid w:val="00C852E8"/>
    <w:rsid w:val="00C9172D"/>
    <w:rsid w:val="00C9298A"/>
    <w:rsid w:val="00C9655D"/>
    <w:rsid w:val="00C96B8B"/>
    <w:rsid w:val="00CA28DC"/>
    <w:rsid w:val="00CA38F3"/>
    <w:rsid w:val="00CB28DC"/>
    <w:rsid w:val="00CC37D3"/>
    <w:rsid w:val="00CC37F8"/>
    <w:rsid w:val="00CC4861"/>
    <w:rsid w:val="00CC5C82"/>
    <w:rsid w:val="00CD2DAF"/>
    <w:rsid w:val="00CD636D"/>
    <w:rsid w:val="00CE0E9B"/>
    <w:rsid w:val="00CE183C"/>
    <w:rsid w:val="00CE7AFD"/>
    <w:rsid w:val="00D06CD8"/>
    <w:rsid w:val="00D11C80"/>
    <w:rsid w:val="00D14149"/>
    <w:rsid w:val="00D24F87"/>
    <w:rsid w:val="00D30108"/>
    <w:rsid w:val="00D37955"/>
    <w:rsid w:val="00D37D71"/>
    <w:rsid w:val="00D42273"/>
    <w:rsid w:val="00D440F5"/>
    <w:rsid w:val="00D468AB"/>
    <w:rsid w:val="00D46DD4"/>
    <w:rsid w:val="00D475F8"/>
    <w:rsid w:val="00D54844"/>
    <w:rsid w:val="00D5521A"/>
    <w:rsid w:val="00D5530B"/>
    <w:rsid w:val="00D75303"/>
    <w:rsid w:val="00D76E00"/>
    <w:rsid w:val="00D77AD3"/>
    <w:rsid w:val="00D84A8C"/>
    <w:rsid w:val="00D8722A"/>
    <w:rsid w:val="00D87DF0"/>
    <w:rsid w:val="00D916D2"/>
    <w:rsid w:val="00D979C1"/>
    <w:rsid w:val="00DA3EBA"/>
    <w:rsid w:val="00DB49A6"/>
    <w:rsid w:val="00DB5CCD"/>
    <w:rsid w:val="00DB725B"/>
    <w:rsid w:val="00DC1916"/>
    <w:rsid w:val="00DC36FC"/>
    <w:rsid w:val="00DD0B59"/>
    <w:rsid w:val="00DD308A"/>
    <w:rsid w:val="00DD570C"/>
    <w:rsid w:val="00DE0A77"/>
    <w:rsid w:val="00DE54F7"/>
    <w:rsid w:val="00DE7BD7"/>
    <w:rsid w:val="00DF1AEF"/>
    <w:rsid w:val="00DF1C94"/>
    <w:rsid w:val="00DF6D42"/>
    <w:rsid w:val="00E00D43"/>
    <w:rsid w:val="00E12ED2"/>
    <w:rsid w:val="00E12ED5"/>
    <w:rsid w:val="00E22F31"/>
    <w:rsid w:val="00E263A9"/>
    <w:rsid w:val="00E314F7"/>
    <w:rsid w:val="00E3349D"/>
    <w:rsid w:val="00E41BDA"/>
    <w:rsid w:val="00E5107A"/>
    <w:rsid w:val="00E52274"/>
    <w:rsid w:val="00E55169"/>
    <w:rsid w:val="00E62120"/>
    <w:rsid w:val="00E6363D"/>
    <w:rsid w:val="00E66240"/>
    <w:rsid w:val="00E77CE3"/>
    <w:rsid w:val="00E81DA1"/>
    <w:rsid w:val="00E8273C"/>
    <w:rsid w:val="00E83494"/>
    <w:rsid w:val="00E87504"/>
    <w:rsid w:val="00E95AAE"/>
    <w:rsid w:val="00E973CC"/>
    <w:rsid w:val="00EA0476"/>
    <w:rsid w:val="00EA138F"/>
    <w:rsid w:val="00EA1D1B"/>
    <w:rsid w:val="00EB1518"/>
    <w:rsid w:val="00EB546F"/>
    <w:rsid w:val="00ED15FE"/>
    <w:rsid w:val="00ED46A3"/>
    <w:rsid w:val="00ED479E"/>
    <w:rsid w:val="00ED7E68"/>
    <w:rsid w:val="00EE193F"/>
    <w:rsid w:val="00EF5DC3"/>
    <w:rsid w:val="00F04BBF"/>
    <w:rsid w:val="00F13C76"/>
    <w:rsid w:val="00F14C6D"/>
    <w:rsid w:val="00F17692"/>
    <w:rsid w:val="00F23DA5"/>
    <w:rsid w:val="00F26EEA"/>
    <w:rsid w:val="00F32742"/>
    <w:rsid w:val="00F37DB0"/>
    <w:rsid w:val="00F42040"/>
    <w:rsid w:val="00F463B2"/>
    <w:rsid w:val="00F54C89"/>
    <w:rsid w:val="00F54D17"/>
    <w:rsid w:val="00F54EE4"/>
    <w:rsid w:val="00F55D7B"/>
    <w:rsid w:val="00F60902"/>
    <w:rsid w:val="00F62ECF"/>
    <w:rsid w:val="00F65594"/>
    <w:rsid w:val="00F663AF"/>
    <w:rsid w:val="00F66AB0"/>
    <w:rsid w:val="00F71425"/>
    <w:rsid w:val="00F75F78"/>
    <w:rsid w:val="00F76012"/>
    <w:rsid w:val="00F80945"/>
    <w:rsid w:val="00F822E7"/>
    <w:rsid w:val="00F86A97"/>
    <w:rsid w:val="00FA01EF"/>
    <w:rsid w:val="00FB1826"/>
    <w:rsid w:val="00FC2766"/>
    <w:rsid w:val="00FC28AB"/>
    <w:rsid w:val="00FC3DB8"/>
    <w:rsid w:val="00FC77E9"/>
    <w:rsid w:val="00FD0A03"/>
    <w:rsid w:val="00FD5ADB"/>
    <w:rsid w:val="00FE1143"/>
    <w:rsid w:val="00FE52AF"/>
    <w:rsid w:val="00FE76F8"/>
    <w:rsid w:val="00FF14FE"/>
    <w:rsid w:val="00FF235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B2"/>
    <w:pPr>
      <w:spacing w:after="200" w:line="276" w:lineRule="auto"/>
    </w:pPr>
    <w:rPr>
      <w:sz w:val="22"/>
      <w:szCs w:val="22"/>
      <w:lang w:eastAsia="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10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AC"/>
    <w:rPr>
      <w:rFonts w:ascii="Tahoma" w:hAnsi="Tahoma" w:cs="Tahoma"/>
      <w:sz w:val="16"/>
    </w:rPr>
  </w:style>
  <w:style w:type="character" w:styleId="Hyperlink">
    <w:name w:val="Hyperlink"/>
    <w:basedOn w:val="DefaultParagraphFont"/>
    <w:uiPriority w:val="99"/>
    <w:rsid w:val="00687910"/>
    <w:rPr>
      <w:rFonts w:cs="Times New Roman"/>
      <w:color w:val="0000FF"/>
      <w:u w:val="single"/>
    </w:rPr>
  </w:style>
  <w:style w:type="paragraph" w:styleId="FootnoteText">
    <w:name w:val="footnote text"/>
    <w:aliases w:val="single space"/>
    <w:basedOn w:val="Normal"/>
    <w:link w:val="FootnoteTextChar"/>
    <w:uiPriority w:val="99"/>
    <w:semiHidden/>
    <w:rsid w:val="00B112C9"/>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B112C9"/>
    <w:rPr>
      <w:rFonts w:cs="Times New Roman"/>
      <w:sz w:val="20"/>
    </w:rPr>
  </w:style>
  <w:style w:type="character" w:styleId="FootnoteReference">
    <w:name w:val="footnote reference"/>
    <w:aliases w:val="ftref"/>
    <w:basedOn w:val="DefaultParagraphFont"/>
    <w:uiPriority w:val="99"/>
    <w:semiHidden/>
    <w:rsid w:val="00B112C9"/>
    <w:rPr>
      <w:rFonts w:cs="Times New Roman"/>
      <w:vertAlign w:val="superscript"/>
    </w:rPr>
  </w:style>
  <w:style w:type="paragraph" w:styleId="ListParagraph">
    <w:name w:val="List Paragraph"/>
    <w:basedOn w:val="Normal"/>
    <w:uiPriority w:val="99"/>
    <w:qFormat/>
    <w:rsid w:val="00B112C9"/>
    <w:pPr>
      <w:ind w:left="720"/>
      <w:contextualSpacing/>
    </w:pPr>
  </w:style>
  <w:style w:type="character" w:styleId="CommentReference">
    <w:name w:val="annotation reference"/>
    <w:basedOn w:val="DefaultParagraphFont"/>
    <w:uiPriority w:val="99"/>
    <w:semiHidden/>
    <w:rsid w:val="00BA3C15"/>
    <w:rPr>
      <w:rFonts w:cs="Times New Roman"/>
      <w:sz w:val="16"/>
    </w:rPr>
  </w:style>
  <w:style w:type="paragraph" w:styleId="CommentText">
    <w:name w:val="annotation text"/>
    <w:basedOn w:val="Normal"/>
    <w:link w:val="CommentTextChar"/>
    <w:uiPriority w:val="99"/>
    <w:semiHidden/>
    <w:rsid w:val="00BA3C15"/>
    <w:pPr>
      <w:spacing w:line="240" w:lineRule="auto"/>
    </w:pPr>
    <w:rPr>
      <w:sz w:val="20"/>
      <w:szCs w:val="20"/>
    </w:rPr>
  </w:style>
  <w:style w:type="character" w:customStyle="1" w:styleId="CommentTextChar">
    <w:name w:val="Comment Text Char"/>
    <w:basedOn w:val="DefaultParagraphFont"/>
    <w:link w:val="CommentText"/>
    <w:uiPriority w:val="99"/>
    <w:semiHidden/>
    <w:rsid w:val="00BA3C15"/>
    <w:rPr>
      <w:rFonts w:cs="Times New Roman"/>
      <w:sz w:val="20"/>
    </w:rPr>
  </w:style>
  <w:style w:type="paragraph" w:styleId="CommentSubject">
    <w:name w:val="annotation subject"/>
    <w:basedOn w:val="CommentText"/>
    <w:next w:val="CommentText"/>
    <w:link w:val="CommentSubjectChar"/>
    <w:uiPriority w:val="99"/>
    <w:semiHidden/>
    <w:rsid w:val="00BA3C15"/>
    <w:rPr>
      <w:b/>
      <w:bCs/>
    </w:rPr>
  </w:style>
  <w:style w:type="character" w:customStyle="1" w:styleId="CommentSubjectChar">
    <w:name w:val="Comment Subject Char"/>
    <w:basedOn w:val="CommentTextChar"/>
    <w:link w:val="CommentSubject"/>
    <w:uiPriority w:val="99"/>
    <w:semiHidden/>
    <w:rsid w:val="00BA3C15"/>
    <w:rPr>
      <w:b/>
      <w:bCs/>
    </w:rPr>
  </w:style>
  <w:style w:type="character" w:styleId="FollowedHyperlink">
    <w:name w:val="FollowedHyperlink"/>
    <w:basedOn w:val="DefaultParagraphFont"/>
    <w:uiPriority w:val="99"/>
    <w:semiHidden/>
    <w:rsid w:val="00F42040"/>
    <w:rPr>
      <w:rFonts w:cs="Times New Roman"/>
      <w:color w:val="800080"/>
      <w:u w:val="single"/>
    </w:rPr>
  </w:style>
  <w:style w:type="paragraph" w:styleId="NormalWeb">
    <w:name w:val="Normal (Web)"/>
    <w:basedOn w:val="Normal"/>
    <w:uiPriority w:val="99"/>
    <w:rsid w:val="00D475F8"/>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uiPriority w:val="99"/>
    <w:qFormat/>
    <w:rsid w:val="00D475F8"/>
    <w:rPr>
      <w:rFonts w:cs="Times New Roman"/>
      <w:b/>
      <w:bCs/>
    </w:rPr>
  </w:style>
  <w:style w:type="paragraph" w:customStyle="1" w:styleId="MainBody-Text">
    <w:name w:val="Main Body-Text"/>
    <w:basedOn w:val="Normal"/>
    <w:uiPriority w:val="99"/>
    <w:rsid w:val="00E62120"/>
    <w:pPr>
      <w:spacing w:after="0" w:line="260" w:lineRule="exact"/>
      <w:jc w:val="both"/>
    </w:pPr>
    <w:rPr>
      <w:rFonts w:ascii="Myriad Pro" w:hAnsi="Myriad Pro"/>
      <w:sz w:val="20"/>
    </w:rPr>
  </w:style>
  <w:style w:type="paragraph" w:customStyle="1" w:styleId="MainBoby-Title1">
    <w:name w:val="Main Boby -Title1"/>
    <w:basedOn w:val="Normal"/>
    <w:uiPriority w:val="99"/>
    <w:rsid w:val="00786679"/>
    <w:pPr>
      <w:spacing w:after="0" w:line="240" w:lineRule="auto"/>
    </w:pPr>
    <w:rPr>
      <w:rFonts w:ascii="Arial" w:hAnsi="Arial" w:cs="Arial"/>
      <w:b/>
      <w:bCs/>
      <w:color w:val="4F91CD"/>
      <w:sz w:val="32"/>
      <w:szCs w:val="32"/>
    </w:rPr>
  </w:style>
  <w:style w:type="paragraph" w:customStyle="1" w:styleId="Default">
    <w:name w:val="Default"/>
    <w:uiPriority w:val="99"/>
    <w:rsid w:val="00D37D71"/>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9"/>
    <w:semiHidden/>
    <w:qFormat/>
    <w:rsid w:val="005C3D67"/>
    <w:rPr>
      <w:sz w:val="22"/>
      <w:szCs w:val="22"/>
      <w:lang w:eastAsia="en-US"/>
    </w:rPr>
  </w:style>
  <w:style w:type="character" w:customStyle="1" w:styleId="tw4winMark">
    <w:name w:val="tw4winMark"/>
    <w:uiPriority w:val="99"/>
    <w:rsid w:val="003D0277"/>
    <w:rPr>
      <w:rFonts w:ascii="Courier New" w:hAnsi="Courier New"/>
      <w:vanish/>
      <w:color w:val="800080"/>
      <w:vertAlign w:val="subscript"/>
    </w:rPr>
  </w:style>
  <w:style w:type="paragraph" w:styleId="Header">
    <w:name w:val="header"/>
    <w:basedOn w:val="Normal"/>
    <w:link w:val="HeaderChar"/>
    <w:uiPriority w:val="99"/>
    <w:semiHidden/>
    <w:rsid w:val="00EA047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A0476"/>
    <w:rPr>
      <w:rFonts w:cs="Times New Roman"/>
      <w:kern w:val="0"/>
      <w:sz w:val="18"/>
      <w:lang w:eastAsia="en-US"/>
    </w:rPr>
  </w:style>
  <w:style w:type="paragraph" w:styleId="Footer">
    <w:name w:val="footer"/>
    <w:basedOn w:val="Normal"/>
    <w:link w:val="FooterChar"/>
    <w:uiPriority w:val="99"/>
    <w:semiHidden/>
    <w:rsid w:val="00EA047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A0476"/>
    <w:rPr>
      <w:rFonts w:cs="Times New Roman"/>
      <w:kern w:val="0"/>
      <w:sz w:val="18"/>
      <w:lang w:eastAsia="en-US"/>
    </w:rPr>
  </w:style>
  <w:style w:type="character" w:customStyle="1" w:styleId="apple-style-span">
    <w:name w:val="apple-style-span"/>
    <w:basedOn w:val="DefaultParagraphFont"/>
    <w:uiPriority w:val="99"/>
    <w:rsid w:val="004A7F11"/>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hyperlink" Target="mailto:franca@unfpa.org" TargetMode="External"/><Relationship Id="rId4" Type="http://schemas.openxmlformats.org/officeDocument/2006/relationships/webSettings" Target="webSettings.xml"/><Relationship Id="rId7" Type="http://schemas.openxmlformats.org/officeDocument/2006/relationships/hyperlink" Target="http://www.everywomaneverychild.org/resources/un-commission-on-life-saving-commodities/life-saving-commodities" TargetMode="External"/><Relationship Id="rId11" Type="http://schemas.openxmlformats.org/officeDocument/2006/relationships/hyperlink" Target="mailto:kdonovan@unicef.org"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hyperlink" Target="http://www.everywomaneverychild.org/resources/un-commission-on-life-saving-commodities/life-saving-commodities" TargetMode="External"/><Relationship Id="rId13" Type="http://schemas.openxmlformats.org/officeDocument/2006/relationships/hyperlink" Target="mailto:kibel@unfpa.org" TargetMode="External"/><Relationship Id="rId10" Type="http://schemas.openxmlformats.org/officeDocument/2006/relationships/hyperlink" Target="http://www.unicef.org" TargetMode="External"/><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hyperlink" Target="mailto:cmoen@unicef.org" TargetMode="External"/><Relationship Id="rId2" Type="http://schemas.openxmlformats.org/officeDocument/2006/relationships/styles" Target="styles.xml"/><Relationship Id="rId9" Type="http://schemas.openxmlformats.org/officeDocument/2006/relationships/hyperlink" Target="http://www.everywomaneverychild.org/resources/un-commission-on-life-saving-commoditi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522</Words>
  <Characters>2976</Characters>
  <Application>Microsoft Macintosh Word</Application>
  <DocSecurity>0</DocSecurity>
  <Lines>0</Lines>
  <Paragraphs>0</Paragraphs>
  <ScaleCrop>false</ScaleCrop>
  <Company>UNICEF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dc:creator>
  <cp:keywords/>
  <cp:lastModifiedBy>ying shi</cp:lastModifiedBy>
  <cp:revision>279</cp:revision>
  <dcterms:created xsi:type="dcterms:W3CDTF">2012-09-24T15:22:00Z</dcterms:created>
  <dcterms:modified xsi:type="dcterms:W3CDTF">2012-09-24T15:34:00Z</dcterms:modified>
</cp:coreProperties>
</file>