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BB" w:rsidRDefault="00623276" w:rsidP="00222000">
      <w:pPr>
        <w:spacing w:line="360" w:lineRule="exact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بيان المدير التنفيذي لصندوق الأمم المتحدة للسكان، الدكتور باباتوندي أوشيتيمن، </w:t>
      </w:r>
      <w:r w:rsidR="005D7DBB">
        <w:rPr>
          <w:rFonts w:hint="cs"/>
          <w:b/>
          <w:bCs/>
          <w:sz w:val="30"/>
          <w:szCs w:val="30"/>
          <w:rtl/>
        </w:rPr>
        <w:t>عن وفاة رئيس جنوب أفريقيا السابق نيلسون مانديلا</w:t>
      </w:r>
    </w:p>
    <w:p w:rsidR="005D7DBB" w:rsidRDefault="00222000" w:rsidP="00B609EC">
      <w:pPr>
        <w:spacing w:line="360" w:lineRule="exact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ab/>
        <w:t xml:space="preserve">تلقيت ببالغ الحزن والأسى نبأ وفاة نيلسون مانديلا، رئيس جنوب أفريقيا السابق </w:t>
      </w:r>
      <w:r w:rsidR="002561D2">
        <w:rPr>
          <w:rFonts w:hint="cs"/>
          <w:sz w:val="30"/>
          <w:szCs w:val="30"/>
          <w:rtl/>
        </w:rPr>
        <w:t xml:space="preserve">والبطل الهمام ضد الفصل العنصري. وبموته فقد العالم </w:t>
      </w:r>
      <w:r w:rsidR="00BB40E7">
        <w:rPr>
          <w:rFonts w:hint="cs"/>
          <w:sz w:val="30"/>
          <w:szCs w:val="30"/>
          <w:rtl/>
        </w:rPr>
        <w:t>رجل د</w:t>
      </w:r>
      <w:r w:rsidR="00114599">
        <w:rPr>
          <w:rFonts w:hint="cs"/>
          <w:sz w:val="30"/>
          <w:szCs w:val="30"/>
          <w:rtl/>
        </w:rPr>
        <w:t>و</w:t>
      </w:r>
      <w:r w:rsidR="00BB40E7">
        <w:rPr>
          <w:rFonts w:hint="cs"/>
          <w:sz w:val="30"/>
          <w:szCs w:val="30"/>
          <w:rtl/>
        </w:rPr>
        <w:t>لة فذًّا</w:t>
      </w:r>
      <w:r w:rsidR="00114599">
        <w:rPr>
          <w:rFonts w:hint="cs"/>
          <w:sz w:val="30"/>
          <w:szCs w:val="30"/>
          <w:rtl/>
        </w:rPr>
        <w:t>، وزعيما</w:t>
      </w:r>
      <w:r w:rsidR="008455C5">
        <w:rPr>
          <w:rFonts w:hint="cs"/>
          <w:sz w:val="30"/>
          <w:szCs w:val="30"/>
          <w:rtl/>
          <w:lang w:bidi="ar-SY"/>
        </w:rPr>
        <w:t>ً</w:t>
      </w:r>
      <w:r w:rsidR="00114599">
        <w:rPr>
          <w:rFonts w:hint="cs"/>
          <w:sz w:val="30"/>
          <w:szCs w:val="30"/>
          <w:rtl/>
        </w:rPr>
        <w:t xml:space="preserve"> لا يشق له غبار، وقائدا</w:t>
      </w:r>
      <w:r w:rsidR="008455C5">
        <w:rPr>
          <w:rFonts w:hint="cs"/>
          <w:sz w:val="30"/>
          <w:szCs w:val="30"/>
          <w:rtl/>
        </w:rPr>
        <w:t>ً</w:t>
      </w:r>
      <w:r w:rsidR="00114599">
        <w:rPr>
          <w:rFonts w:hint="cs"/>
          <w:sz w:val="30"/>
          <w:szCs w:val="30"/>
          <w:rtl/>
        </w:rPr>
        <w:t xml:space="preserve"> ذا رؤية عملية سديدة.</w:t>
      </w:r>
    </w:p>
    <w:p w:rsidR="00B609EC" w:rsidRDefault="00114599" w:rsidP="00B609EC">
      <w:pPr>
        <w:spacing w:after="120" w:line="360" w:lineRule="exact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ab/>
      </w:r>
      <w:r w:rsidR="008461C5">
        <w:rPr>
          <w:rFonts w:hint="cs"/>
          <w:sz w:val="30"/>
          <w:szCs w:val="30"/>
          <w:rtl/>
        </w:rPr>
        <w:t>لقد سعى مانديلا</w:t>
      </w:r>
      <w:r w:rsidR="000A4138">
        <w:rPr>
          <w:rFonts w:hint="cs"/>
          <w:sz w:val="30"/>
          <w:szCs w:val="30"/>
          <w:rtl/>
        </w:rPr>
        <w:t>، كمدافع مقدام دونما كلل عن حقوق الإنسان، إلى التصدي لكل ضروب الجور و</w:t>
      </w:r>
      <w:r w:rsidR="00B609EC">
        <w:rPr>
          <w:rFonts w:hint="cs"/>
          <w:sz w:val="30"/>
          <w:szCs w:val="30"/>
          <w:rtl/>
        </w:rPr>
        <w:t xml:space="preserve">الحط من الكرامة أينما وجدت، سواء داخل وطنه أو عبر حدود جنوب أفريقيا. </w:t>
      </w:r>
    </w:p>
    <w:p w:rsidR="00114599" w:rsidRDefault="00B609EC" w:rsidP="00564B9B">
      <w:pPr>
        <w:spacing w:after="120" w:line="360" w:lineRule="exact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ab/>
        <w:t xml:space="preserve">وبعد </w:t>
      </w:r>
      <w:r w:rsidR="00A10C87">
        <w:rPr>
          <w:rFonts w:hint="cs"/>
          <w:sz w:val="30"/>
          <w:szCs w:val="30"/>
          <w:rtl/>
        </w:rPr>
        <w:t>أن انتصر مانديلا في معركته ضد الظلم في بلده، اكتسب تأثيره وإلهامه طابعا</w:t>
      </w:r>
      <w:r w:rsidR="008455C5">
        <w:rPr>
          <w:rFonts w:hint="cs"/>
          <w:sz w:val="30"/>
          <w:szCs w:val="30"/>
          <w:rtl/>
        </w:rPr>
        <w:t>ً</w:t>
      </w:r>
      <w:r w:rsidR="00A10C87">
        <w:rPr>
          <w:rFonts w:hint="cs"/>
          <w:sz w:val="30"/>
          <w:szCs w:val="30"/>
          <w:rtl/>
        </w:rPr>
        <w:t xml:space="preserve"> عالميا</w:t>
      </w:r>
      <w:r w:rsidR="008455C5">
        <w:rPr>
          <w:rFonts w:hint="cs"/>
          <w:sz w:val="30"/>
          <w:szCs w:val="30"/>
          <w:rtl/>
        </w:rPr>
        <w:t>ً</w:t>
      </w:r>
      <w:r w:rsidR="00A10C87">
        <w:rPr>
          <w:rFonts w:hint="cs"/>
          <w:sz w:val="30"/>
          <w:szCs w:val="30"/>
          <w:rtl/>
        </w:rPr>
        <w:t xml:space="preserve"> حقاً</w:t>
      </w:r>
      <w:r w:rsidR="005D45A4">
        <w:rPr>
          <w:rFonts w:hint="cs"/>
          <w:sz w:val="30"/>
          <w:szCs w:val="30"/>
          <w:rtl/>
        </w:rPr>
        <w:t xml:space="preserve">، ووجهت إليه الدعوات للتوسط في المنازعات عبر أفريقيا والشرق الأوسط، حيث كان في كل حالة يطبق ما يكنه من اعتقاد راسخ بأن المصالحة والتفاوض </w:t>
      </w:r>
      <w:r w:rsidR="00564B9B">
        <w:rPr>
          <w:rFonts w:hint="cs"/>
          <w:sz w:val="30"/>
          <w:szCs w:val="30"/>
          <w:rtl/>
        </w:rPr>
        <w:t>وإشراك جميع أطراف النزاع هو السبيل الوحيد للمضي قدما</w:t>
      </w:r>
      <w:r w:rsidR="008455C5">
        <w:rPr>
          <w:rFonts w:hint="cs"/>
          <w:sz w:val="30"/>
          <w:szCs w:val="30"/>
          <w:rtl/>
        </w:rPr>
        <w:t>ً</w:t>
      </w:r>
      <w:r w:rsidR="00564B9B">
        <w:rPr>
          <w:rFonts w:hint="cs"/>
          <w:sz w:val="30"/>
          <w:szCs w:val="30"/>
          <w:rtl/>
        </w:rPr>
        <w:t xml:space="preserve"> نحو كسر الجمود. </w:t>
      </w:r>
    </w:p>
    <w:p w:rsidR="00564B9B" w:rsidRDefault="00564B9B" w:rsidP="00564B9B">
      <w:pPr>
        <w:spacing w:after="120" w:line="360" w:lineRule="exact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ab/>
      </w:r>
      <w:r w:rsidR="00904FA2">
        <w:rPr>
          <w:rFonts w:hint="cs"/>
          <w:sz w:val="30"/>
          <w:szCs w:val="30"/>
          <w:rtl/>
        </w:rPr>
        <w:t>وحينما تصدى مانديلا للكفاح ضد الإيدز في أفريقيا، استعان بلغة الحديث عن النضال، وأصر على أن فيروس نقص المن</w:t>
      </w:r>
      <w:r w:rsidR="004447F3">
        <w:rPr>
          <w:rFonts w:hint="cs"/>
          <w:sz w:val="30"/>
          <w:szCs w:val="30"/>
          <w:rtl/>
        </w:rPr>
        <w:t>اعة البشرية/الإيدز ليس مجرد مرض، ولكن أيضا</w:t>
      </w:r>
      <w:r w:rsidR="008455C5">
        <w:rPr>
          <w:rFonts w:hint="cs"/>
          <w:sz w:val="30"/>
          <w:szCs w:val="30"/>
          <w:rtl/>
        </w:rPr>
        <w:t>ً</w:t>
      </w:r>
      <w:r w:rsidR="004447F3">
        <w:rPr>
          <w:rFonts w:hint="cs"/>
          <w:sz w:val="30"/>
          <w:szCs w:val="30"/>
          <w:rtl/>
        </w:rPr>
        <w:t xml:space="preserve"> قضية من قضايا حقوق الإنسان. لقد عقد مانديلا العزم على كسر حلقة الوصم المحيطة بذلك الوباء وجعله أولوية على في صدارة الخطط السياسية. ولكي يحقق ذلك، </w:t>
      </w:r>
      <w:r w:rsidR="00EF47B0">
        <w:rPr>
          <w:rFonts w:hint="cs"/>
          <w:sz w:val="30"/>
          <w:szCs w:val="30"/>
          <w:rtl/>
        </w:rPr>
        <w:t>أقدم على قرار بالغ الخصوصية، بأن أعلن أن ابنه مات متأثرا</w:t>
      </w:r>
      <w:r w:rsidR="008455C5">
        <w:rPr>
          <w:rFonts w:hint="cs"/>
          <w:sz w:val="30"/>
          <w:szCs w:val="30"/>
          <w:rtl/>
        </w:rPr>
        <w:t>ً</w:t>
      </w:r>
      <w:r w:rsidR="00EF47B0">
        <w:rPr>
          <w:rFonts w:hint="cs"/>
          <w:sz w:val="30"/>
          <w:szCs w:val="30"/>
          <w:rtl/>
        </w:rPr>
        <w:t xml:space="preserve"> بالمضاعفات المتعلقة بمرض الإيدز. </w:t>
      </w:r>
      <w:r w:rsidR="00AC7B31">
        <w:rPr>
          <w:rFonts w:hint="cs"/>
          <w:sz w:val="30"/>
          <w:szCs w:val="30"/>
          <w:rtl/>
        </w:rPr>
        <w:t xml:space="preserve">لقد كانت تلك الخصال المتمثلة في </w:t>
      </w:r>
      <w:r w:rsidR="003D651C">
        <w:rPr>
          <w:rFonts w:hint="cs"/>
          <w:sz w:val="30"/>
          <w:szCs w:val="30"/>
          <w:rtl/>
        </w:rPr>
        <w:t xml:space="preserve">الأمانة والشعور الإنساني هي التي طبعت مانديلا وخصته بمكانة فريدة كواحد من أهم زعماء عصرنا المؤثرين والقادرين على إحداث التحول. </w:t>
      </w:r>
    </w:p>
    <w:p w:rsidR="00564B9B" w:rsidRDefault="003D651C" w:rsidP="00AD586D">
      <w:pPr>
        <w:spacing w:after="120" w:line="360" w:lineRule="exact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ab/>
      </w:r>
      <w:r w:rsidR="008F7DA3">
        <w:rPr>
          <w:rFonts w:hint="cs"/>
          <w:sz w:val="30"/>
          <w:szCs w:val="30"/>
          <w:rtl/>
        </w:rPr>
        <w:t xml:space="preserve">ولقد اصطبغت كل أفعاله بما كان يكنه من قناعات راسخة ومشاعر جياشة وتواضع جم وشجاعة نادرة، </w:t>
      </w:r>
      <w:r w:rsidR="000C75A5">
        <w:rPr>
          <w:rFonts w:hint="cs"/>
          <w:sz w:val="30"/>
          <w:szCs w:val="30"/>
          <w:rtl/>
        </w:rPr>
        <w:t xml:space="preserve">وقادت هذه الخصال ما بذله من جهود خارقة في معالجة بعض أصعب </w:t>
      </w:r>
      <w:r w:rsidR="00AD586D">
        <w:rPr>
          <w:rFonts w:hint="cs"/>
          <w:sz w:val="30"/>
          <w:szCs w:val="30"/>
          <w:rtl/>
        </w:rPr>
        <w:t>القضايا التي تواجه عالمنا وأشدها رسوخا</w:t>
      </w:r>
      <w:r w:rsidR="008455C5">
        <w:rPr>
          <w:rFonts w:hint="cs"/>
          <w:sz w:val="30"/>
          <w:szCs w:val="30"/>
          <w:rtl/>
        </w:rPr>
        <w:t>ً</w:t>
      </w:r>
      <w:r w:rsidR="00AD586D">
        <w:rPr>
          <w:rFonts w:hint="cs"/>
          <w:sz w:val="30"/>
          <w:szCs w:val="30"/>
          <w:rtl/>
        </w:rPr>
        <w:t xml:space="preserve"> ــــــــــ من قبيل الكفاح ضد الظلم، والفقر، والدفاع عن حق الأطفال في التعليم والأمان والحماية. </w:t>
      </w:r>
    </w:p>
    <w:p w:rsidR="002D6533" w:rsidRDefault="002D6533" w:rsidP="00F71C7F">
      <w:pPr>
        <w:spacing w:after="120" w:line="360" w:lineRule="exact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ab/>
        <w:t>إن مانديلا، الذي حرم من حريته لسنوات عديدة، لم يسمح أبدا</w:t>
      </w:r>
      <w:r w:rsidR="008455C5">
        <w:rPr>
          <w:rFonts w:hint="cs"/>
          <w:sz w:val="30"/>
          <w:szCs w:val="30"/>
          <w:rtl/>
        </w:rPr>
        <w:t>ً</w:t>
      </w:r>
      <w:r>
        <w:rPr>
          <w:rFonts w:hint="cs"/>
          <w:sz w:val="30"/>
          <w:szCs w:val="30"/>
          <w:rtl/>
        </w:rPr>
        <w:t xml:space="preserve"> للعوائق المادية التي فرضها عليه سجنه أن تحدَّ من قدراته كإنسان. وفي مواجهة كل الخطوب</w:t>
      </w:r>
      <w:r w:rsidR="00CA6536">
        <w:rPr>
          <w:rFonts w:hint="cs"/>
          <w:sz w:val="30"/>
          <w:szCs w:val="30"/>
          <w:rtl/>
        </w:rPr>
        <w:t>، استطاع مانديلا أن يغرس معاني الصفح والغفران؛ وفي مواجهة الأسر والظلم، أصبح أكثر تصميما</w:t>
      </w:r>
      <w:r w:rsidR="008455C5">
        <w:rPr>
          <w:rFonts w:hint="cs"/>
          <w:sz w:val="30"/>
          <w:szCs w:val="30"/>
          <w:rtl/>
        </w:rPr>
        <w:t>ً</w:t>
      </w:r>
      <w:r w:rsidR="00CA6536">
        <w:rPr>
          <w:rFonts w:hint="cs"/>
          <w:sz w:val="30"/>
          <w:szCs w:val="30"/>
          <w:rtl/>
        </w:rPr>
        <w:t xml:space="preserve"> وأقوى إرادة على الالتزام بضمان الحقوق والحريات لكل الآخرين؛ وفي مواجهة القسوة كان </w:t>
      </w:r>
      <w:r w:rsidR="00F71C7F">
        <w:rPr>
          <w:rFonts w:hint="cs"/>
          <w:sz w:val="30"/>
          <w:szCs w:val="30"/>
          <w:rtl/>
        </w:rPr>
        <w:t>منبعا</w:t>
      </w:r>
      <w:r w:rsidR="008455C5">
        <w:rPr>
          <w:rFonts w:hint="cs"/>
          <w:sz w:val="30"/>
          <w:szCs w:val="30"/>
          <w:rtl/>
        </w:rPr>
        <w:t>ً</w:t>
      </w:r>
      <w:r w:rsidR="00CA6536">
        <w:rPr>
          <w:rFonts w:hint="cs"/>
          <w:sz w:val="30"/>
          <w:szCs w:val="30"/>
          <w:rtl/>
        </w:rPr>
        <w:t xml:space="preserve"> </w:t>
      </w:r>
      <w:r w:rsidR="00F71C7F">
        <w:rPr>
          <w:rFonts w:hint="cs"/>
          <w:sz w:val="30"/>
          <w:szCs w:val="30"/>
          <w:rtl/>
        </w:rPr>
        <w:t>للرحمة والحنان.</w:t>
      </w:r>
    </w:p>
    <w:p w:rsidR="00F71C7F" w:rsidRDefault="00F71C7F" w:rsidP="008455C5">
      <w:pPr>
        <w:spacing w:after="120" w:line="360" w:lineRule="exact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ab/>
      </w:r>
      <w:r w:rsidR="00FC658C">
        <w:rPr>
          <w:rFonts w:hint="cs"/>
          <w:sz w:val="30"/>
          <w:szCs w:val="30"/>
          <w:rtl/>
        </w:rPr>
        <w:t xml:space="preserve">في سيرته الذاتية، ينهي نيلسون مانديلا كتابه المعنون ’’مسيرة طويلة نحو الحرية‘‘ بهذه الكلمات: ’’بعد صعود التل العظيم، يجد المرء نفسه أمام تلال أخرى كثيرة يتعين عليه اعتلاؤها. </w:t>
      </w:r>
      <w:r w:rsidR="006D725A">
        <w:rPr>
          <w:rFonts w:hint="cs"/>
          <w:sz w:val="30"/>
          <w:szCs w:val="30"/>
          <w:rtl/>
        </w:rPr>
        <w:t>وليس بمقدوري أن أستريح إلا للحظة واحدة، فالحرية تأتي محفوفة بالمسؤوليات، ولا أجرؤ على التقاعس</w:t>
      </w:r>
      <w:r w:rsidR="007840C8">
        <w:rPr>
          <w:rFonts w:hint="cs"/>
          <w:sz w:val="30"/>
          <w:szCs w:val="30"/>
          <w:rtl/>
        </w:rPr>
        <w:t>، فالمسيرة الطويلة لم تنته بعد‘‘</w:t>
      </w:r>
      <w:r w:rsidR="008455C5">
        <w:rPr>
          <w:rFonts w:hint="cs"/>
          <w:sz w:val="30"/>
          <w:szCs w:val="30"/>
          <w:rtl/>
        </w:rPr>
        <w:t>.</w:t>
      </w:r>
    </w:p>
    <w:p w:rsidR="007840C8" w:rsidRDefault="007840C8" w:rsidP="00F26C53">
      <w:pPr>
        <w:spacing w:after="120" w:line="360" w:lineRule="exact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ab/>
        <w:t xml:space="preserve">أيها الراحل العظيم، إن مسيرتك في هذا العالم ربما تكون قد وصلت إلى نهايتها، ولكن رحلتك </w:t>
      </w:r>
      <w:r w:rsidR="00583066">
        <w:rPr>
          <w:rFonts w:hint="cs"/>
          <w:sz w:val="30"/>
          <w:szCs w:val="30"/>
          <w:rtl/>
        </w:rPr>
        <w:t>وإرثك مستمران. وبالنسبة لنا جميعا</w:t>
      </w:r>
      <w:r w:rsidR="008455C5">
        <w:rPr>
          <w:rFonts w:hint="cs"/>
          <w:sz w:val="30"/>
          <w:szCs w:val="30"/>
          <w:rtl/>
        </w:rPr>
        <w:t>ً</w:t>
      </w:r>
      <w:r w:rsidR="00583066">
        <w:rPr>
          <w:rFonts w:hint="cs"/>
          <w:sz w:val="30"/>
          <w:szCs w:val="30"/>
          <w:rtl/>
        </w:rPr>
        <w:t>، في صندوق الأمم المتحدة للسكان، فإن حياتك تمثل لنا نبراسا</w:t>
      </w:r>
      <w:r w:rsidR="008455C5">
        <w:rPr>
          <w:rFonts w:hint="cs"/>
          <w:sz w:val="30"/>
          <w:szCs w:val="30"/>
          <w:rtl/>
        </w:rPr>
        <w:t>ً</w:t>
      </w:r>
      <w:r w:rsidR="00583066">
        <w:rPr>
          <w:rFonts w:hint="cs"/>
          <w:sz w:val="30"/>
          <w:szCs w:val="30"/>
          <w:rtl/>
        </w:rPr>
        <w:t xml:space="preserve"> هاديا</w:t>
      </w:r>
      <w:r w:rsidR="008455C5">
        <w:rPr>
          <w:rFonts w:hint="cs"/>
          <w:sz w:val="30"/>
          <w:szCs w:val="30"/>
          <w:rtl/>
        </w:rPr>
        <w:t>ً</w:t>
      </w:r>
      <w:bookmarkStart w:id="0" w:name="_GoBack"/>
      <w:bookmarkEnd w:id="0"/>
      <w:r w:rsidR="00583066">
        <w:rPr>
          <w:rFonts w:hint="cs"/>
          <w:sz w:val="30"/>
          <w:szCs w:val="30"/>
          <w:rtl/>
        </w:rPr>
        <w:t xml:space="preserve"> وقوة دافعة لما نقوم به م</w:t>
      </w:r>
      <w:r w:rsidR="00631B62">
        <w:rPr>
          <w:rFonts w:hint="cs"/>
          <w:sz w:val="30"/>
          <w:szCs w:val="30"/>
          <w:rtl/>
        </w:rPr>
        <w:t xml:space="preserve">ن عمل يومي. وسنواصل الصعود حتى على أكثر التلال وعورة، صامدون </w:t>
      </w:r>
      <w:r w:rsidR="00F26C53">
        <w:rPr>
          <w:rFonts w:hint="cs"/>
          <w:sz w:val="30"/>
          <w:szCs w:val="30"/>
          <w:rtl/>
        </w:rPr>
        <w:t xml:space="preserve">بإيماننا المشترك في حق الجميع في أن يختاروا بحرية ودون قسر أفضل ما يبتغون لأسرهم ومصائرهم. </w:t>
      </w:r>
    </w:p>
    <w:p w:rsidR="00F26C53" w:rsidRDefault="00F26C53" w:rsidP="00F26C53">
      <w:pPr>
        <w:spacing w:after="120" w:line="360" w:lineRule="exact"/>
        <w:jc w:val="both"/>
        <w:rPr>
          <w:sz w:val="30"/>
          <w:szCs w:val="30"/>
          <w:rtl/>
        </w:rPr>
      </w:pPr>
    </w:p>
    <w:p w:rsidR="00F26C53" w:rsidRPr="00F26C53" w:rsidRDefault="00F26C53" w:rsidP="00F26C53">
      <w:pPr>
        <w:spacing w:after="120" w:line="360" w:lineRule="exact"/>
        <w:ind w:left="4140"/>
        <w:rPr>
          <w:sz w:val="30"/>
          <w:szCs w:val="30"/>
          <w:rtl/>
        </w:rPr>
      </w:pPr>
      <w:r w:rsidRPr="00F26C53">
        <w:rPr>
          <w:rFonts w:hint="cs"/>
          <w:sz w:val="30"/>
          <w:szCs w:val="30"/>
          <w:rtl/>
        </w:rPr>
        <w:t>* * *</w:t>
      </w:r>
    </w:p>
    <w:p w:rsidR="005D7DBB" w:rsidRDefault="005D7DBB" w:rsidP="00B609EC">
      <w:pPr>
        <w:spacing w:line="360" w:lineRule="exact"/>
        <w:jc w:val="both"/>
        <w:rPr>
          <w:b/>
          <w:bCs/>
          <w:sz w:val="30"/>
          <w:szCs w:val="30"/>
          <w:rtl/>
        </w:rPr>
      </w:pPr>
    </w:p>
    <w:p w:rsidR="00B609EC" w:rsidRDefault="00B609EC">
      <w:pPr>
        <w:spacing w:line="360" w:lineRule="exact"/>
        <w:jc w:val="both"/>
        <w:rPr>
          <w:b/>
          <w:bCs/>
          <w:sz w:val="30"/>
          <w:szCs w:val="30"/>
        </w:rPr>
      </w:pPr>
    </w:p>
    <w:sectPr w:rsidR="00B609EC" w:rsidSect="00FF413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416BA"/>
    <w:multiLevelType w:val="hybridMultilevel"/>
    <w:tmpl w:val="B10CBA0C"/>
    <w:lvl w:ilvl="0" w:tplc="4418C296">
      <w:numFmt w:val="bullet"/>
      <w:lvlText w:val=""/>
      <w:lvlJc w:val="left"/>
      <w:pPr>
        <w:ind w:left="450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E6"/>
    <w:rsid w:val="000A4138"/>
    <w:rsid w:val="000C75A5"/>
    <w:rsid w:val="00114599"/>
    <w:rsid w:val="00222000"/>
    <w:rsid w:val="002561D2"/>
    <w:rsid w:val="002D6533"/>
    <w:rsid w:val="003D651C"/>
    <w:rsid w:val="004447F3"/>
    <w:rsid w:val="00564B9B"/>
    <w:rsid w:val="00583066"/>
    <w:rsid w:val="005D45A4"/>
    <w:rsid w:val="005D7DBB"/>
    <w:rsid w:val="005F6852"/>
    <w:rsid w:val="00623276"/>
    <w:rsid w:val="00631B62"/>
    <w:rsid w:val="006529B5"/>
    <w:rsid w:val="006D725A"/>
    <w:rsid w:val="007109E6"/>
    <w:rsid w:val="007840C8"/>
    <w:rsid w:val="008455C5"/>
    <w:rsid w:val="008461C5"/>
    <w:rsid w:val="008F7DA3"/>
    <w:rsid w:val="00904FA2"/>
    <w:rsid w:val="00A10C87"/>
    <w:rsid w:val="00AC7B31"/>
    <w:rsid w:val="00AD586D"/>
    <w:rsid w:val="00B609EC"/>
    <w:rsid w:val="00BB40E7"/>
    <w:rsid w:val="00C97243"/>
    <w:rsid w:val="00CA6536"/>
    <w:rsid w:val="00EF47B0"/>
    <w:rsid w:val="00F26C53"/>
    <w:rsid w:val="00F71C7F"/>
    <w:rsid w:val="00FC658C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sz w:val="22"/>
        <w:szCs w:val="3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sz w:val="22"/>
        <w:szCs w:val="3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TYPEX Multilanguage (631) 598-0554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Mohammed Khawam</cp:lastModifiedBy>
  <cp:revision>3</cp:revision>
  <dcterms:created xsi:type="dcterms:W3CDTF">2013-12-06T18:07:00Z</dcterms:created>
  <dcterms:modified xsi:type="dcterms:W3CDTF">2013-12-07T16:53:00Z</dcterms:modified>
</cp:coreProperties>
</file>